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23" w:rsidRPr="00C01AE9" w:rsidRDefault="00214E23" w:rsidP="00214E23">
      <w:pPr>
        <w:spacing w:after="0" w:line="36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10"/>
      <w:bookmarkStart w:id="6" w:name="OLE_LINK11"/>
      <w:bookmarkStart w:id="7" w:name="OLE_LINK15"/>
      <w:bookmarkStart w:id="8" w:name="OLE_LINK16"/>
      <w:bookmarkStart w:id="9" w:name="OLE_LINK20"/>
      <w:bookmarkStart w:id="10" w:name="OLE_LINK21"/>
      <w:proofErr w:type="spellStart"/>
      <w:r w:rsidRPr="00C01AE9">
        <w:rPr>
          <w:rFonts w:ascii="Times New Roman" w:hAnsi="Times New Roman"/>
          <w:b/>
          <w:color w:val="111111"/>
          <w:sz w:val="24"/>
          <w:szCs w:val="24"/>
        </w:rPr>
        <w:t>Минобрнауки</w:t>
      </w:r>
      <w:proofErr w:type="spellEnd"/>
      <w:r w:rsidRPr="00C01AE9">
        <w:rPr>
          <w:rFonts w:ascii="Times New Roman" w:hAnsi="Times New Roman"/>
          <w:b/>
          <w:color w:val="111111"/>
          <w:sz w:val="24"/>
          <w:szCs w:val="24"/>
        </w:rPr>
        <w:t xml:space="preserve"> России</w:t>
      </w:r>
    </w:p>
    <w:p w:rsidR="00214E23" w:rsidRPr="00C01AE9" w:rsidRDefault="00214E23" w:rsidP="00214E23">
      <w:pPr>
        <w:spacing w:after="0" w:line="36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C01AE9">
        <w:rPr>
          <w:rFonts w:ascii="Times New Roman" w:hAnsi="Times New Roman"/>
          <w:b/>
          <w:color w:val="111111"/>
          <w:sz w:val="24"/>
          <w:szCs w:val="24"/>
        </w:rPr>
        <w:t>Институт физики микроструктур РАН</w:t>
      </w:r>
    </w:p>
    <w:p w:rsidR="00214E23" w:rsidRPr="00C01AE9" w:rsidRDefault="00214E23" w:rsidP="00214E23">
      <w:pPr>
        <w:spacing w:after="0" w:line="36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C01AE9">
        <w:rPr>
          <w:rFonts w:ascii="Times New Roman" w:hAnsi="Times New Roman"/>
          <w:b/>
          <w:color w:val="111111"/>
          <w:sz w:val="24"/>
          <w:szCs w:val="24"/>
        </w:rPr>
        <w:t>- филиал Федерального государственного бюджетного научного учреждения</w:t>
      </w:r>
    </w:p>
    <w:p w:rsidR="00214E23" w:rsidRDefault="00214E23" w:rsidP="00214E23">
      <w:pPr>
        <w:spacing w:after="0" w:line="36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C01AE9">
        <w:rPr>
          <w:rFonts w:ascii="Times New Roman" w:hAnsi="Times New Roman"/>
          <w:b/>
          <w:color w:val="111111"/>
          <w:sz w:val="24"/>
          <w:szCs w:val="24"/>
        </w:rPr>
        <w:t>«Федеральный исследовательский центр</w:t>
      </w:r>
      <w:r>
        <w:rPr>
          <w:rFonts w:ascii="Times New Roman" w:hAnsi="Times New Roman"/>
          <w:b/>
          <w:color w:val="111111"/>
          <w:sz w:val="24"/>
          <w:szCs w:val="24"/>
        </w:rPr>
        <w:t xml:space="preserve">  </w:t>
      </w:r>
      <w:r w:rsidRPr="00C01AE9">
        <w:rPr>
          <w:rFonts w:ascii="Times New Roman" w:hAnsi="Times New Roman"/>
          <w:b/>
          <w:color w:val="111111"/>
          <w:sz w:val="24"/>
          <w:szCs w:val="24"/>
        </w:rPr>
        <w:t>Институт прикладной физики</w:t>
      </w:r>
    </w:p>
    <w:p w:rsidR="00214E23" w:rsidRPr="00C01AE9" w:rsidRDefault="00214E23" w:rsidP="00214E23">
      <w:pPr>
        <w:spacing w:after="0" w:line="36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 w:rsidRPr="00C01AE9">
        <w:rPr>
          <w:rFonts w:ascii="Times New Roman" w:hAnsi="Times New Roman"/>
          <w:b/>
          <w:color w:val="111111"/>
          <w:sz w:val="24"/>
          <w:szCs w:val="24"/>
        </w:rPr>
        <w:t xml:space="preserve">им. А.В. </w:t>
      </w:r>
      <w:proofErr w:type="spellStart"/>
      <w:r w:rsidRPr="00C01AE9">
        <w:rPr>
          <w:rFonts w:ascii="Times New Roman" w:hAnsi="Times New Roman"/>
          <w:b/>
          <w:color w:val="111111"/>
          <w:sz w:val="24"/>
          <w:szCs w:val="24"/>
        </w:rPr>
        <w:t>Гапонова-Грехова</w:t>
      </w:r>
      <w:proofErr w:type="spellEnd"/>
      <w:r w:rsidRPr="00C01AE9">
        <w:rPr>
          <w:rFonts w:ascii="Times New Roman" w:hAnsi="Times New Roman"/>
          <w:b/>
          <w:color w:val="111111"/>
          <w:sz w:val="24"/>
          <w:szCs w:val="24"/>
        </w:rPr>
        <w:t xml:space="preserve"> Российской академии наук»</w:t>
      </w:r>
    </w:p>
    <w:p w:rsidR="00214E23" w:rsidRDefault="00214E23" w:rsidP="0006661E">
      <w:pPr>
        <w:jc w:val="right"/>
        <w:rPr>
          <w:rFonts w:ascii="Times New Roman" w:hAnsi="Times New Roman"/>
          <w:sz w:val="24"/>
          <w:szCs w:val="24"/>
        </w:rPr>
      </w:pPr>
    </w:p>
    <w:p w:rsidR="00214E23" w:rsidRDefault="00214E23" w:rsidP="0006661E">
      <w:pPr>
        <w:jc w:val="right"/>
        <w:rPr>
          <w:rFonts w:ascii="Times New Roman" w:hAnsi="Times New Roman"/>
          <w:sz w:val="24"/>
          <w:szCs w:val="24"/>
        </w:rPr>
      </w:pPr>
    </w:p>
    <w:p w:rsidR="0006661E" w:rsidRPr="00995238" w:rsidRDefault="0006661E" w:rsidP="0006661E">
      <w:pPr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УТВЕРЖДАЮ</w:t>
      </w:r>
    </w:p>
    <w:p w:rsidR="0006661E" w:rsidRPr="00995238" w:rsidRDefault="0006661E" w:rsidP="0006661E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Директор  ИФМ РАН</w:t>
      </w:r>
    </w:p>
    <w:p w:rsidR="0006661E" w:rsidRPr="00995238" w:rsidRDefault="0006661E" w:rsidP="0006661E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________________________ А.В.Новиков</w:t>
      </w:r>
    </w:p>
    <w:p w:rsidR="0006661E" w:rsidRPr="00995238" w:rsidRDefault="0006661E" w:rsidP="0006661E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"    " _______________ 202</w:t>
      </w:r>
      <w:r w:rsidR="00214E23">
        <w:rPr>
          <w:rFonts w:ascii="Times New Roman" w:hAnsi="Times New Roman"/>
          <w:sz w:val="24"/>
          <w:szCs w:val="24"/>
        </w:rPr>
        <w:t>3</w:t>
      </w:r>
      <w:r w:rsidRPr="00995238">
        <w:rPr>
          <w:rFonts w:ascii="Times New Roman" w:hAnsi="Times New Roman"/>
          <w:sz w:val="24"/>
          <w:szCs w:val="24"/>
        </w:rPr>
        <w:t xml:space="preserve"> г.</w:t>
      </w:r>
    </w:p>
    <w:p w:rsidR="0006661E" w:rsidRDefault="0006661E" w:rsidP="00672419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</w:p>
    <w:p w:rsidR="0006661E" w:rsidRDefault="0006661E" w:rsidP="00672419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</w:p>
    <w:p w:rsidR="0006661E" w:rsidRDefault="0006661E" w:rsidP="00672419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</w:p>
    <w:p w:rsidR="00672419" w:rsidRPr="00995238" w:rsidRDefault="00672419" w:rsidP="00672419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  <w:r w:rsidRPr="00995238">
        <w:rPr>
          <w:rStyle w:val="FontStyle56"/>
          <w:sz w:val="28"/>
          <w:szCs w:val="28"/>
        </w:rPr>
        <w:t>РАБОЧАЯ ПРОГРАММА ДИСЦИПЛИНЫ</w:t>
      </w:r>
    </w:p>
    <w:p w:rsidR="00672419" w:rsidRPr="00210BC6" w:rsidRDefault="00672419" w:rsidP="00672419">
      <w:pPr>
        <w:pStyle w:val="Style4"/>
        <w:widowControl/>
        <w:spacing w:line="360" w:lineRule="auto"/>
        <w:jc w:val="center"/>
        <w:rPr>
          <w:rStyle w:val="FontStyle49"/>
          <w:b/>
          <w:sz w:val="32"/>
          <w:szCs w:val="32"/>
        </w:rPr>
      </w:pPr>
      <w:r w:rsidRPr="00210BC6">
        <w:rPr>
          <w:rStyle w:val="FontStyle49"/>
          <w:b/>
          <w:sz w:val="32"/>
          <w:szCs w:val="32"/>
        </w:rPr>
        <w:t>Приборы и методы экспериментальной физики</w:t>
      </w:r>
    </w:p>
    <w:p w:rsidR="00672419" w:rsidRPr="00995238" w:rsidRDefault="00672419" w:rsidP="00672419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672419" w:rsidRPr="00995238" w:rsidRDefault="00672419" w:rsidP="0067241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238">
        <w:rPr>
          <w:rFonts w:ascii="Times New Roman" w:hAnsi="Times New Roman"/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672419" w:rsidRPr="00995238" w:rsidTr="00F97488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419" w:rsidRPr="00995238" w:rsidRDefault="00672419" w:rsidP="00F9748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238">
              <w:rPr>
                <w:rFonts w:ascii="Times New Roman" w:hAnsi="Times New Roman"/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672419" w:rsidRPr="00995238" w:rsidRDefault="00672419" w:rsidP="00672419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672419" w:rsidRPr="00995238" w:rsidRDefault="00672419" w:rsidP="00672419">
      <w:pPr>
        <w:pStyle w:val="Style8"/>
        <w:widowControl/>
        <w:spacing w:line="360" w:lineRule="auto"/>
        <w:jc w:val="center"/>
        <w:rPr>
          <w:sz w:val="28"/>
          <w:szCs w:val="28"/>
        </w:rPr>
      </w:pPr>
    </w:p>
    <w:p w:rsidR="00672419" w:rsidRPr="00995238" w:rsidRDefault="00672419" w:rsidP="00672419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НАУЧНАЯ СПЕЦИАЛЬНОСТЬ</w:t>
      </w:r>
    </w:p>
    <w:p w:rsidR="00672419" w:rsidRPr="00210BC6" w:rsidRDefault="00672419" w:rsidP="00672419">
      <w:pPr>
        <w:pStyle w:val="Style4"/>
        <w:widowControl/>
        <w:spacing w:line="360" w:lineRule="auto"/>
        <w:jc w:val="center"/>
        <w:rPr>
          <w:rStyle w:val="FontStyle49"/>
          <w:b/>
          <w:sz w:val="28"/>
          <w:szCs w:val="28"/>
        </w:rPr>
      </w:pPr>
      <w:r w:rsidRPr="00210BC6">
        <w:rPr>
          <w:rStyle w:val="FontStyle51"/>
          <w:b/>
          <w:i w:val="0"/>
          <w:sz w:val="28"/>
          <w:szCs w:val="28"/>
        </w:rPr>
        <w:t>1.3.2.</w:t>
      </w:r>
      <w:r w:rsidRPr="00210BC6">
        <w:rPr>
          <w:rStyle w:val="FontStyle51"/>
          <w:b/>
          <w:sz w:val="28"/>
          <w:szCs w:val="28"/>
        </w:rPr>
        <w:t xml:space="preserve"> </w:t>
      </w:r>
      <w:r w:rsidRPr="00210BC6">
        <w:rPr>
          <w:rStyle w:val="FontStyle49"/>
          <w:b/>
          <w:sz w:val="28"/>
          <w:szCs w:val="28"/>
        </w:rPr>
        <w:t>ПРИБОРЫ И МЕТОДЫ ЭКСПЕРИМЕНТАЛЬНОЙ ФИЗИКИ</w:t>
      </w:r>
    </w:p>
    <w:p w:rsidR="00672419" w:rsidRPr="00995238" w:rsidRDefault="00672419" w:rsidP="00672419">
      <w:pPr>
        <w:pStyle w:val="Style7"/>
        <w:widowControl/>
        <w:spacing w:line="360" w:lineRule="auto"/>
        <w:jc w:val="center"/>
        <w:rPr>
          <w:rStyle w:val="FontStyle51"/>
          <w:i w:val="0"/>
          <w:sz w:val="28"/>
          <w:szCs w:val="28"/>
        </w:rPr>
      </w:pPr>
    </w:p>
    <w:p w:rsidR="00672419" w:rsidRPr="00995238" w:rsidRDefault="00672419" w:rsidP="00672419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ФОРМА ОБУЧЕНИЯ</w:t>
      </w:r>
    </w:p>
    <w:p w:rsidR="00672419" w:rsidRPr="005A502F" w:rsidRDefault="00672419" w:rsidP="00672419">
      <w:pPr>
        <w:pStyle w:val="Style8"/>
        <w:widowControl/>
        <w:spacing w:line="360" w:lineRule="auto"/>
        <w:jc w:val="center"/>
        <w:rPr>
          <w:rStyle w:val="FontStyle50"/>
          <w:iCs/>
          <w:sz w:val="28"/>
          <w:szCs w:val="28"/>
        </w:rPr>
      </w:pPr>
      <w:r w:rsidRPr="005A502F">
        <w:rPr>
          <w:rStyle w:val="FontStyle50"/>
          <w:iCs/>
          <w:sz w:val="28"/>
          <w:szCs w:val="28"/>
        </w:rPr>
        <w:t>ОЧНАЯ</w:t>
      </w:r>
    </w:p>
    <w:p w:rsidR="00672419" w:rsidRDefault="00672419" w:rsidP="00672419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672419" w:rsidRPr="003027E7" w:rsidRDefault="00672419" w:rsidP="00672419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3027E7">
        <w:rPr>
          <w:rStyle w:val="FontStyle50"/>
          <w:sz w:val="28"/>
          <w:szCs w:val="28"/>
        </w:rPr>
        <w:t>Нижний Новгород</w:t>
      </w:r>
    </w:p>
    <w:p w:rsidR="00E823CC" w:rsidRDefault="00672419" w:rsidP="00672419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  <w:r>
        <w:rPr>
          <w:rStyle w:val="FontStyle50"/>
          <w:sz w:val="28"/>
          <w:szCs w:val="28"/>
        </w:rPr>
        <w:t>202</w:t>
      </w:r>
      <w:r w:rsidR="00214E23">
        <w:rPr>
          <w:rStyle w:val="FontStyle50"/>
          <w:sz w:val="28"/>
          <w:szCs w:val="28"/>
        </w:rPr>
        <w:t>3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214E23" w:rsidRDefault="00214E23" w:rsidP="00EF6E54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FD4C95" w:rsidRPr="00422091" w:rsidRDefault="00FD4C95" w:rsidP="00EF6E54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 w:rsidRPr="00422091">
        <w:rPr>
          <w:rStyle w:val="FontStyle58"/>
          <w:sz w:val="24"/>
          <w:szCs w:val="24"/>
        </w:rPr>
        <w:lastRenderedPageBreak/>
        <w:t>1. Место и цели дисциплины в структуре ООП аспирантуры</w:t>
      </w:r>
    </w:p>
    <w:p w:rsidR="00FD4C95" w:rsidRPr="00422091" w:rsidRDefault="00FD4C95" w:rsidP="00EF6E54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210BC6" w:rsidRDefault="00210BC6" w:rsidP="00EF6E54">
      <w:pPr>
        <w:pStyle w:val="Style19"/>
        <w:widowControl/>
        <w:spacing w:line="240" w:lineRule="auto"/>
        <w:ind w:firstLine="0"/>
        <w:rPr>
          <w:rStyle w:val="FontStyle59"/>
          <w:sz w:val="24"/>
          <w:szCs w:val="24"/>
        </w:rPr>
      </w:pPr>
    </w:p>
    <w:p w:rsidR="00210BC6" w:rsidRDefault="00210BC6" w:rsidP="00210BC6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96C">
        <w:rPr>
          <w:rFonts w:ascii="Times New Roman" w:hAnsi="Times New Roman"/>
          <w:sz w:val="24"/>
          <w:szCs w:val="24"/>
        </w:rPr>
        <w:t xml:space="preserve">Дисциплина </w:t>
      </w:r>
      <w:r w:rsidR="007C5ECA">
        <w:rPr>
          <w:rFonts w:ascii="Times New Roman" w:hAnsi="Times New Roman"/>
          <w:sz w:val="24"/>
          <w:szCs w:val="24"/>
        </w:rPr>
        <w:t xml:space="preserve">1.3.2. </w:t>
      </w:r>
      <w:r>
        <w:rPr>
          <w:rFonts w:ascii="Times New Roman" w:hAnsi="Times New Roman"/>
          <w:sz w:val="24"/>
          <w:szCs w:val="24"/>
        </w:rPr>
        <w:t>«</w:t>
      </w:r>
      <w:bookmarkStart w:id="11" w:name="OLE_LINK6"/>
      <w:r w:rsidRPr="00346F04">
        <w:rPr>
          <w:rStyle w:val="FontStyle59"/>
          <w:sz w:val="24"/>
          <w:szCs w:val="24"/>
        </w:rPr>
        <w:t>Приборы и методы экспериментальной физики</w:t>
      </w:r>
      <w:bookmarkEnd w:id="11"/>
      <w:r>
        <w:rPr>
          <w:rFonts w:ascii="Times New Roman" w:hAnsi="Times New Roman"/>
          <w:sz w:val="24"/>
          <w:szCs w:val="24"/>
        </w:rPr>
        <w:t xml:space="preserve">» </w:t>
      </w:r>
      <w:r w:rsidRPr="00C7696C">
        <w:rPr>
          <w:rFonts w:ascii="Times New Roman" w:hAnsi="Times New Roman"/>
          <w:sz w:val="24"/>
          <w:szCs w:val="24"/>
        </w:rPr>
        <w:t xml:space="preserve">относится к числу </w:t>
      </w:r>
      <w:r w:rsidRPr="00A13B5E">
        <w:rPr>
          <w:rFonts w:ascii="Times New Roman" w:hAnsi="Times New Roman"/>
          <w:sz w:val="24"/>
          <w:szCs w:val="24"/>
        </w:rPr>
        <w:t>специальных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96C">
        <w:rPr>
          <w:rFonts w:ascii="Times New Roman" w:hAnsi="Times New Roman"/>
          <w:sz w:val="24"/>
          <w:szCs w:val="24"/>
        </w:rPr>
        <w:t>дисциплин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B5E">
        <w:rPr>
          <w:rFonts w:ascii="Times New Roman" w:hAnsi="Times New Roman"/>
          <w:sz w:val="24"/>
          <w:szCs w:val="24"/>
        </w:rPr>
        <w:t>программы подготовки научных и научно-педагогических кадров в аспирантуре (далее – программы аспирантуры),</w:t>
      </w:r>
      <w:r w:rsidRPr="000F6A34">
        <w:rPr>
          <w:rFonts w:ascii="Times New Roman" w:hAnsi="Times New Roman"/>
          <w:sz w:val="24"/>
          <w:szCs w:val="24"/>
        </w:rPr>
        <w:t xml:space="preserve"> является обязательной для о</w:t>
      </w:r>
      <w:r w:rsidRPr="000F6A34">
        <w:rPr>
          <w:rFonts w:ascii="Times New Roman" w:hAnsi="Times New Roman"/>
          <w:sz w:val="24"/>
          <w:szCs w:val="24"/>
        </w:rPr>
        <w:t>с</w:t>
      </w:r>
      <w:r w:rsidRPr="000F6A34">
        <w:rPr>
          <w:rFonts w:ascii="Times New Roman" w:hAnsi="Times New Roman"/>
          <w:sz w:val="24"/>
          <w:szCs w:val="24"/>
        </w:rPr>
        <w:t xml:space="preserve">воения и изучается на </w:t>
      </w:r>
      <w:r w:rsidRPr="00E53891">
        <w:rPr>
          <w:rStyle w:val="FontStyle59"/>
          <w:sz w:val="24"/>
          <w:szCs w:val="24"/>
        </w:rPr>
        <w:t>2 курсе (4 семестр</w:t>
      </w:r>
      <w:r>
        <w:rPr>
          <w:rStyle w:val="FontStyle59"/>
          <w:sz w:val="24"/>
          <w:szCs w:val="24"/>
        </w:rPr>
        <w:t>)</w:t>
      </w:r>
      <w:r w:rsidRPr="000F6A34">
        <w:rPr>
          <w:rFonts w:ascii="Times New Roman" w:hAnsi="Times New Roman"/>
          <w:sz w:val="24"/>
          <w:szCs w:val="24"/>
        </w:rPr>
        <w:t>.</w:t>
      </w:r>
    </w:p>
    <w:p w:rsidR="00FD4C95" w:rsidRPr="00E53891" w:rsidRDefault="00FD4C95" w:rsidP="00EF6E54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  <w:r w:rsidRPr="00DE4619">
        <w:rPr>
          <w:rStyle w:val="FontStyle59"/>
          <w:sz w:val="24"/>
          <w:szCs w:val="24"/>
        </w:rPr>
        <w:t>Для успешного усвоения курса аспиранту необходимо знание общих курсов физ</w:t>
      </w:r>
      <w:r w:rsidRPr="00DE4619">
        <w:rPr>
          <w:rStyle w:val="FontStyle59"/>
          <w:sz w:val="24"/>
          <w:szCs w:val="24"/>
        </w:rPr>
        <w:t>и</w:t>
      </w:r>
      <w:r w:rsidRPr="00DE4619">
        <w:rPr>
          <w:rStyle w:val="FontStyle59"/>
          <w:sz w:val="24"/>
          <w:szCs w:val="24"/>
        </w:rPr>
        <w:t>ки и математики, ряда разделов</w:t>
      </w:r>
      <w:r w:rsidRPr="00422091">
        <w:rPr>
          <w:rStyle w:val="FontStyle59"/>
          <w:sz w:val="24"/>
          <w:szCs w:val="24"/>
        </w:rPr>
        <w:t xml:space="preserve"> теоретической физики (электродинамика, статистическая </w:t>
      </w:r>
      <w:r w:rsidRPr="00E53891">
        <w:rPr>
          <w:rStyle w:val="FontStyle59"/>
          <w:sz w:val="24"/>
          <w:szCs w:val="24"/>
        </w:rPr>
        <w:t xml:space="preserve">физика), физики твердого тела, твердотельной электроники. Данный курс является базой для выполнения аспирантами экспериментальных исследований в области твердотельных </w:t>
      </w:r>
      <w:proofErr w:type="spellStart"/>
      <w:r w:rsidRPr="00E53891">
        <w:rPr>
          <w:rStyle w:val="FontStyle59"/>
          <w:sz w:val="24"/>
          <w:szCs w:val="24"/>
        </w:rPr>
        <w:t>наноструктур</w:t>
      </w:r>
      <w:proofErr w:type="spellEnd"/>
      <w:r w:rsidRPr="00E53891">
        <w:rPr>
          <w:rStyle w:val="FontStyle59"/>
          <w:sz w:val="24"/>
          <w:szCs w:val="24"/>
        </w:rPr>
        <w:t>.</w:t>
      </w:r>
    </w:p>
    <w:p w:rsidR="00D71C41" w:rsidRDefault="00D71C41" w:rsidP="00EF6E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4C95" w:rsidRDefault="00FD4C95" w:rsidP="00EF6E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891">
        <w:rPr>
          <w:rFonts w:ascii="Times New Roman" w:hAnsi="Times New Roman"/>
          <w:b/>
          <w:sz w:val="24"/>
          <w:szCs w:val="24"/>
        </w:rPr>
        <w:t>Целями освоения дисциплины являются:</w:t>
      </w:r>
      <w:r w:rsidRPr="00E53891">
        <w:rPr>
          <w:rFonts w:ascii="Times New Roman" w:hAnsi="Times New Roman"/>
          <w:sz w:val="24"/>
          <w:szCs w:val="24"/>
        </w:rPr>
        <w:t xml:space="preserve"> </w:t>
      </w:r>
    </w:p>
    <w:p w:rsidR="00F97488" w:rsidRPr="00E53891" w:rsidRDefault="00F97488" w:rsidP="00EF6E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C95" w:rsidRPr="00422091" w:rsidRDefault="00FD4C95" w:rsidP="00EF6E54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3891">
        <w:rPr>
          <w:rFonts w:ascii="Times New Roman" w:hAnsi="Times New Roman"/>
          <w:sz w:val="24"/>
          <w:szCs w:val="24"/>
        </w:rPr>
        <w:t>формирование у аспирантов представления о современных экспериментальных мет</w:t>
      </w:r>
      <w:r w:rsidRPr="00E53891">
        <w:rPr>
          <w:rFonts w:ascii="Times New Roman" w:hAnsi="Times New Roman"/>
          <w:sz w:val="24"/>
          <w:szCs w:val="24"/>
        </w:rPr>
        <w:t>о</w:t>
      </w:r>
      <w:r w:rsidRPr="00E53891">
        <w:rPr>
          <w:rFonts w:ascii="Times New Roman" w:hAnsi="Times New Roman"/>
          <w:sz w:val="24"/>
          <w:szCs w:val="24"/>
        </w:rPr>
        <w:t>диках, широко используемых исследователями в различных разделах физики твердого</w:t>
      </w:r>
      <w:r w:rsidRPr="00422091">
        <w:rPr>
          <w:rFonts w:ascii="Times New Roman" w:hAnsi="Times New Roman"/>
          <w:sz w:val="24"/>
          <w:szCs w:val="24"/>
        </w:rPr>
        <w:t xml:space="preserve"> тела; </w:t>
      </w:r>
    </w:p>
    <w:p w:rsidR="00FD4C95" w:rsidRPr="00E53891" w:rsidRDefault="00FD4C95" w:rsidP="00EF6E54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формирование у аспирантов в ходе лекционных и практических занятий умения выб</w:t>
      </w:r>
      <w:r w:rsidRPr="00422091">
        <w:rPr>
          <w:rFonts w:ascii="Times New Roman" w:hAnsi="Times New Roman"/>
          <w:sz w:val="24"/>
          <w:szCs w:val="24"/>
        </w:rPr>
        <w:t>и</w:t>
      </w:r>
      <w:r w:rsidRPr="00422091">
        <w:rPr>
          <w:rFonts w:ascii="Times New Roman" w:hAnsi="Times New Roman"/>
          <w:sz w:val="24"/>
          <w:szCs w:val="24"/>
        </w:rPr>
        <w:t>рать адекватный экспериментальный метод, соответствующий поставленной задаче ф</w:t>
      </w:r>
      <w:r w:rsidRPr="00422091">
        <w:rPr>
          <w:rFonts w:ascii="Times New Roman" w:hAnsi="Times New Roman"/>
          <w:sz w:val="24"/>
          <w:szCs w:val="24"/>
        </w:rPr>
        <w:t>и</w:t>
      </w:r>
      <w:r w:rsidRPr="00422091">
        <w:rPr>
          <w:rFonts w:ascii="Times New Roman" w:hAnsi="Times New Roman"/>
          <w:sz w:val="24"/>
          <w:szCs w:val="24"/>
        </w:rPr>
        <w:t xml:space="preserve">зики </w:t>
      </w:r>
      <w:r w:rsidRPr="00E53891">
        <w:rPr>
          <w:rFonts w:ascii="Times New Roman" w:hAnsi="Times New Roman"/>
          <w:sz w:val="24"/>
          <w:szCs w:val="24"/>
        </w:rPr>
        <w:t xml:space="preserve">твердого тела; </w:t>
      </w:r>
    </w:p>
    <w:p w:rsidR="00FD4C95" w:rsidRPr="00E53891" w:rsidRDefault="00FD4C95" w:rsidP="00EF6E54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F97488" w:rsidRDefault="00F97488" w:rsidP="00F97488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024E">
        <w:rPr>
          <w:rStyle w:val="FontStyle58"/>
          <w:sz w:val="24"/>
          <w:szCs w:val="24"/>
        </w:rPr>
        <w:t xml:space="preserve">2. </w:t>
      </w:r>
      <w:r w:rsidRPr="00F73857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F7385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F73857">
        <w:rPr>
          <w:rFonts w:ascii="Times New Roman" w:hAnsi="Times New Roman"/>
          <w:b/>
          <w:sz w:val="24"/>
          <w:szCs w:val="24"/>
        </w:rPr>
        <w:t xml:space="preserve"> </w:t>
      </w:r>
    </w:p>
    <w:p w:rsidR="00F97488" w:rsidRPr="009A0486" w:rsidRDefault="00F97488" w:rsidP="00F97488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F97488" w:rsidRDefault="00F97488" w:rsidP="00F97488">
      <w:pPr>
        <w:pStyle w:val="Style19"/>
        <w:widowControl/>
        <w:spacing w:line="240" w:lineRule="auto"/>
        <w:ind w:firstLine="0"/>
        <w:rPr>
          <w:rFonts w:eastAsia="Tahoma"/>
        </w:rPr>
      </w:pPr>
      <w:r w:rsidRPr="009A0486">
        <w:rPr>
          <w:rStyle w:val="FontStyle59"/>
          <w:sz w:val="24"/>
          <w:szCs w:val="24"/>
        </w:rPr>
        <w:t xml:space="preserve">В результате освоения дисциплины обучающийся должен </w:t>
      </w:r>
      <w:r w:rsidRPr="003150CB">
        <w:rPr>
          <w:rFonts w:eastAsia="Tahoma"/>
        </w:rPr>
        <w:t xml:space="preserve">самостоятельно </w:t>
      </w:r>
      <w:r w:rsidR="0032400D" w:rsidRPr="00F82A94">
        <w:rPr>
          <w:rFonts w:eastAsia="Tahoma"/>
          <w:lang w:eastAsia="en-US"/>
        </w:rPr>
        <w:t xml:space="preserve">осуществлять научно-исследовательскую деятельность в области </w:t>
      </w:r>
      <w:r w:rsidR="0032400D" w:rsidRPr="00F82A94">
        <w:rPr>
          <w:rFonts w:eastAsia="Tahoma"/>
        </w:rPr>
        <w:t>разработки приборов и методов эксп</w:t>
      </w:r>
      <w:r w:rsidR="0032400D" w:rsidRPr="00F82A94">
        <w:rPr>
          <w:rFonts w:eastAsia="Tahoma"/>
        </w:rPr>
        <w:t>е</w:t>
      </w:r>
      <w:r w:rsidR="0032400D" w:rsidRPr="00F82A94">
        <w:rPr>
          <w:rFonts w:eastAsia="Tahoma"/>
        </w:rPr>
        <w:t>риментальной физики</w:t>
      </w:r>
      <w:r w:rsidR="0032400D" w:rsidRPr="00F82A94">
        <w:rPr>
          <w:rFonts w:eastAsia="Tahoma"/>
          <w:lang w:eastAsia="en-US"/>
        </w:rPr>
        <w:t xml:space="preserve"> с использованием современных методов исследования и информ</w:t>
      </w:r>
      <w:r w:rsidR="0032400D" w:rsidRPr="00F82A94">
        <w:rPr>
          <w:rFonts w:eastAsia="Tahoma"/>
          <w:lang w:eastAsia="en-US"/>
        </w:rPr>
        <w:t>а</w:t>
      </w:r>
      <w:r w:rsidR="0032400D" w:rsidRPr="00F82A94">
        <w:rPr>
          <w:rFonts w:eastAsia="Tahoma"/>
          <w:lang w:eastAsia="en-US"/>
        </w:rPr>
        <w:t>ционно-коммуникационных</w:t>
      </w:r>
      <w:r>
        <w:rPr>
          <w:rFonts w:eastAsia="Tahoma"/>
        </w:rPr>
        <w:t>.</w:t>
      </w:r>
    </w:p>
    <w:p w:rsidR="00F97488" w:rsidRDefault="00F97488" w:rsidP="00F974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934">
        <w:rPr>
          <w:rFonts w:ascii="Times New Roman" w:hAnsi="Times New Roman"/>
          <w:sz w:val="24"/>
          <w:szCs w:val="24"/>
        </w:rPr>
        <w:t xml:space="preserve">Аспирант, освоивший дисциплину </w:t>
      </w:r>
      <w:r w:rsidRPr="007D10E1">
        <w:rPr>
          <w:rFonts w:ascii="Times New Roman" w:hAnsi="Times New Roman"/>
          <w:sz w:val="24"/>
          <w:szCs w:val="24"/>
        </w:rPr>
        <w:t>«</w:t>
      </w:r>
      <w:r w:rsidR="00820A9D" w:rsidRPr="00346F04">
        <w:rPr>
          <w:rStyle w:val="FontStyle59"/>
          <w:sz w:val="24"/>
          <w:szCs w:val="24"/>
        </w:rPr>
        <w:t>Приборы и методы экспериментальной физики</w:t>
      </w:r>
      <w:r w:rsidRPr="007D10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до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жен:</w:t>
      </w:r>
    </w:p>
    <w:p w:rsidR="00F97488" w:rsidRPr="003150CB" w:rsidRDefault="00F97488" w:rsidP="00F97488">
      <w:pPr>
        <w:spacing w:after="0" w:line="240" w:lineRule="auto"/>
        <w:ind w:right="-1"/>
        <w:jc w:val="both"/>
        <w:rPr>
          <w:rFonts w:ascii="Times New Roman" w:eastAsia="Tahoma" w:hAnsi="Times New Roman"/>
          <w:sz w:val="24"/>
          <w:szCs w:val="24"/>
        </w:rPr>
      </w:pPr>
      <w:r w:rsidRPr="003150CB">
        <w:rPr>
          <w:rFonts w:ascii="Times New Roman" w:eastAsia="Tahoma" w:hAnsi="Times New Roman"/>
          <w:sz w:val="24"/>
          <w:szCs w:val="24"/>
        </w:rPr>
        <w:t>Знать</w:t>
      </w:r>
      <w:r w:rsidR="00845DA1" w:rsidRPr="00845DA1">
        <w:rPr>
          <w:rFonts w:ascii="Times New Roman" w:hAnsi="Times New Roman"/>
          <w:sz w:val="24"/>
          <w:szCs w:val="24"/>
        </w:rPr>
        <w:t xml:space="preserve"> </w:t>
      </w:r>
      <w:r w:rsidR="00845DA1" w:rsidRPr="00F82A94">
        <w:rPr>
          <w:rFonts w:ascii="Times New Roman" w:hAnsi="Times New Roman"/>
          <w:sz w:val="24"/>
          <w:szCs w:val="24"/>
        </w:rPr>
        <w:t>основные методы обработки данных, полученных экспериментально или методами численного моделирования</w:t>
      </w:r>
      <w:r w:rsidRPr="003150CB">
        <w:rPr>
          <w:rFonts w:ascii="Times New Roman" w:eastAsia="Tahoma" w:hAnsi="Times New Roman"/>
          <w:sz w:val="24"/>
          <w:szCs w:val="24"/>
        </w:rPr>
        <w:t>.</w:t>
      </w:r>
    </w:p>
    <w:p w:rsidR="00F97488" w:rsidRPr="003150CB" w:rsidRDefault="00F97488" w:rsidP="00845DA1">
      <w:pPr>
        <w:pStyle w:val="Style17"/>
        <w:widowControl/>
        <w:spacing w:line="240" w:lineRule="auto"/>
        <w:rPr>
          <w:rFonts w:eastAsia="Tahoma"/>
        </w:rPr>
      </w:pPr>
      <w:r>
        <w:rPr>
          <w:rFonts w:eastAsia="Tahoma"/>
        </w:rPr>
        <w:t>Уметь</w:t>
      </w:r>
      <w:r w:rsidR="00820A9D">
        <w:rPr>
          <w:rFonts w:eastAsia="Tahoma"/>
        </w:rPr>
        <w:t xml:space="preserve"> </w:t>
      </w:r>
      <w:r w:rsidR="00820A9D" w:rsidRPr="00F82A94">
        <w:rPr>
          <w:rFonts w:eastAsia="Tahoma"/>
          <w:lang w:eastAsia="en-US"/>
        </w:rPr>
        <w:t>выбирать и применять в профессиональной деятельности экспериментальные и расчетно-теоретические методы исследования</w:t>
      </w:r>
      <w:r w:rsidR="00820A9D">
        <w:rPr>
          <w:rFonts w:eastAsia="Tahoma"/>
          <w:lang w:eastAsia="en-US"/>
        </w:rPr>
        <w:t xml:space="preserve">, </w:t>
      </w:r>
      <w:r w:rsidR="00820A9D" w:rsidRPr="00F82A94">
        <w:rPr>
          <w:rFonts w:eastAsia="Tahoma"/>
          <w:lang w:eastAsia="en-US"/>
        </w:rPr>
        <w:t>планировать, организовывать и проводить научно-исследовательские и производственно- технические исследования с применением современной аппаратуры, оборудования и компьютерных технологий</w:t>
      </w:r>
    </w:p>
    <w:p w:rsidR="00F97488" w:rsidRPr="009A0486" w:rsidRDefault="00F97488" w:rsidP="00F97488">
      <w:pPr>
        <w:spacing w:after="0" w:line="240" w:lineRule="auto"/>
        <w:ind w:right="-1"/>
        <w:jc w:val="both"/>
        <w:rPr>
          <w:rStyle w:val="FontStyle59"/>
          <w:sz w:val="24"/>
          <w:szCs w:val="24"/>
        </w:rPr>
      </w:pPr>
      <w:r w:rsidRPr="003150CB">
        <w:rPr>
          <w:rFonts w:ascii="Times New Roman" w:eastAsia="Tahoma" w:hAnsi="Times New Roman"/>
          <w:sz w:val="24"/>
          <w:szCs w:val="24"/>
        </w:rPr>
        <w:t>Владеть</w:t>
      </w:r>
      <w:r w:rsidR="00845DA1" w:rsidRPr="00845DA1">
        <w:rPr>
          <w:rFonts w:ascii="Times New Roman" w:eastAsia="Tahoma" w:hAnsi="Times New Roman"/>
          <w:sz w:val="24"/>
          <w:szCs w:val="24"/>
        </w:rPr>
        <w:t xml:space="preserve"> </w:t>
      </w:r>
      <w:r w:rsidR="00845DA1" w:rsidRPr="00F82A94">
        <w:rPr>
          <w:rFonts w:ascii="Times New Roman" w:eastAsia="Tahoma" w:hAnsi="Times New Roman"/>
          <w:sz w:val="24"/>
          <w:szCs w:val="24"/>
        </w:rPr>
        <w:t>разработкой методов научного исследования для получения новых фундаме</w:t>
      </w:r>
      <w:r w:rsidR="00845DA1" w:rsidRPr="00F82A94">
        <w:rPr>
          <w:rFonts w:ascii="Times New Roman" w:eastAsia="Tahoma" w:hAnsi="Times New Roman"/>
          <w:sz w:val="24"/>
          <w:szCs w:val="24"/>
        </w:rPr>
        <w:t>н</w:t>
      </w:r>
      <w:r w:rsidR="00845DA1" w:rsidRPr="00F82A94">
        <w:rPr>
          <w:rFonts w:ascii="Times New Roman" w:eastAsia="Tahoma" w:hAnsi="Times New Roman"/>
          <w:sz w:val="24"/>
          <w:szCs w:val="24"/>
        </w:rPr>
        <w:t>тальных знаний в области разработки приборов и методов экспериментальной физики</w:t>
      </w:r>
      <w:r w:rsidR="00845DA1" w:rsidRPr="00F82A94">
        <w:rPr>
          <w:rFonts w:eastAsia="Tahoma"/>
          <w:lang w:eastAsia="en-US"/>
        </w:rPr>
        <w:t xml:space="preserve"> </w:t>
      </w:r>
      <w:r w:rsidR="00845DA1" w:rsidRPr="00F82A94">
        <w:rPr>
          <w:rFonts w:ascii="Times New Roman" w:eastAsia="Tahoma" w:hAnsi="Times New Roman"/>
          <w:sz w:val="24"/>
          <w:szCs w:val="24"/>
        </w:rPr>
        <w:t>и способами применения этих знаний для создания прикладных технологий и решения практических задач.</w:t>
      </w:r>
    </w:p>
    <w:p w:rsidR="00F97488" w:rsidRDefault="00F97488" w:rsidP="00F97488">
      <w:pPr>
        <w:pStyle w:val="a3"/>
        <w:tabs>
          <w:tab w:val="clear" w:pos="822"/>
        </w:tabs>
        <w:spacing w:line="240" w:lineRule="auto"/>
        <w:ind w:left="0" w:right="50" w:firstLine="0"/>
        <w:rPr>
          <w:b/>
        </w:rPr>
      </w:pPr>
    </w:p>
    <w:p w:rsidR="00F97488" w:rsidRDefault="00F97488" w:rsidP="00F97488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75B4">
        <w:rPr>
          <w:rStyle w:val="FontStyle58"/>
          <w:sz w:val="24"/>
          <w:szCs w:val="24"/>
        </w:rPr>
        <w:t xml:space="preserve">3. </w:t>
      </w:r>
      <w:r w:rsidRPr="00F64CB8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F97488" w:rsidRPr="00592254" w:rsidRDefault="00F97488" w:rsidP="00F97488">
      <w:pPr>
        <w:spacing w:after="0"/>
        <w:ind w:left="709" w:firstLine="567"/>
        <w:jc w:val="both"/>
        <w:rPr>
          <w:rFonts w:ascii="Times New Roman" w:hAnsi="Times New Roman"/>
          <w:b/>
          <w:sz w:val="2"/>
          <w:szCs w:val="8"/>
        </w:rPr>
      </w:pPr>
    </w:p>
    <w:p w:rsidR="00F97488" w:rsidRDefault="00F97488" w:rsidP="00F97488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6560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166FCA">
        <w:rPr>
          <w:rFonts w:ascii="Times New Roman" w:hAnsi="Times New Roman"/>
          <w:sz w:val="24"/>
          <w:szCs w:val="24"/>
        </w:rPr>
        <w:t>4</w:t>
      </w:r>
      <w:r w:rsidRPr="00E86560">
        <w:rPr>
          <w:rFonts w:ascii="Times New Roman" w:hAnsi="Times New Roman"/>
          <w:sz w:val="24"/>
          <w:szCs w:val="24"/>
        </w:rPr>
        <w:t xml:space="preserve"> зачетны</w:t>
      </w:r>
      <w:r w:rsidR="00166FCA">
        <w:rPr>
          <w:rFonts w:ascii="Times New Roman" w:hAnsi="Times New Roman"/>
          <w:sz w:val="24"/>
          <w:szCs w:val="24"/>
        </w:rPr>
        <w:t>е</w:t>
      </w:r>
      <w:r w:rsidRPr="00E86560">
        <w:rPr>
          <w:rFonts w:ascii="Times New Roman" w:hAnsi="Times New Roman"/>
          <w:sz w:val="24"/>
          <w:szCs w:val="24"/>
        </w:rPr>
        <w:t xml:space="preserve"> единицы, всего </w:t>
      </w:r>
      <w:r w:rsidR="00166FCA">
        <w:rPr>
          <w:rFonts w:ascii="Times New Roman" w:hAnsi="Times New Roman"/>
          <w:sz w:val="24"/>
          <w:szCs w:val="24"/>
        </w:rPr>
        <w:t>152</w:t>
      </w:r>
      <w:r w:rsidRPr="00E86560">
        <w:rPr>
          <w:rFonts w:ascii="Times New Roman" w:hAnsi="Times New Roman"/>
          <w:sz w:val="24"/>
          <w:szCs w:val="24"/>
        </w:rPr>
        <w:t xml:space="preserve"> час</w:t>
      </w:r>
      <w:r w:rsidR="00166FCA">
        <w:rPr>
          <w:rFonts w:ascii="Times New Roman" w:hAnsi="Times New Roman"/>
          <w:sz w:val="24"/>
          <w:szCs w:val="24"/>
        </w:rPr>
        <w:t>а</w:t>
      </w:r>
      <w:r w:rsidRPr="00E86560">
        <w:rPr>
          <w:rFonts w:ascii="Times New Roman" w:hAnsi="Times New Roman"/>
          <w:sz w:val="24"/>
          <w:szCs w:val="24"/>
        </w:rPr>
        <w:t xml:space="preserve">, из которых </w:t>
      </w:r>
      <w:r w:rsidR="00D71C41">
        <w:rPr>
          <w:rFonts w:ascii="Times New Roman" w:hAnsi="Times New Roman"/>
          <w:sz w:val="24"/>
          <w:szCs w:val="24"/>
        </w:rPr>
        <w:t>38</w:t>
      </w:r>
      <w:r w:rsidRPr="00E86560">
        <w:rPr>
          <w:rFonts w:ascii="Times New Roman" w:hAnsi="Times New Roman"/>
          <w:sz w:val="24"/>
          <w:szCs w:val="24"/>
        </w:rPr>
        <w:t xml:space="preserve"> час</w:t>
      </w:r>
      <w:r w:rsidR="00D71C41">
        <w:rPr>
          <w:rFonts w:ascii="Times New Roman" w:hAnsi="Times New Roman"/>
          <w:sz w:val="24"/>
          <w:szCs w:val="24"/>
        </w:rPr>
        <w:t>ов</w:t>
      </w:r>
      <w:r w:rsidRPr="00E86560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</w:t>
      </w:r>
      <w:r w:rsidR="00D71C41">
        <w:rPr>
          <w:rFonts w:ascii="Times New Roman" w:hAnsi="Times New Roman"/>
          <w:sz w:val="24"/>
          <w:szCs w:val="24"/>
        </w:rPr>
        <w:t xml:space="preserve">36 часов лекции, </w:t>
      </w:r>
      <w:r w:rsidRPr="00264966">
        <w:rPr>
          <w:rFonts w:ascii="Times New Roman" w:hAnsi="Times New Roman"/>
          <w:sz w:val="24"/>
          <w:szCs w:val="24"/>
        </w:rPr>
        <w:t xml:space="preserve">2 часа мероприятия промежуточной аттестации), 36 часов – подготовка </w:t>
      </w:r>
      <w:r>
        <w:rPr>
          <w:rFonts w:ascii="Times New Roman" w:hAnsi="Times New Roman"/>
          <w:sz w:val="24"/>
          <w:szCs w:val="24"/>
        </w:rPr>
        <w:t>к</w:t>
      </w:r>
      <w:r w:rsidRPr="00264966">
        <w:rPr>
          <w:rFonts w:ascii="Times New Roman" w:hAnsi="Times New Roman"/>
          <w:sz w:val="24"/>
          <w:szCs w:val="24"/>
        </w:rPr>
        <w:t xml:space="preserve"> сдач</w:t>
      </w:r>
      <w:r>
        <w:rPr>
          <w:rFonts w:ascii="Times New Roman" w:hAnsi="Times New Roman"/>
          <w:sz w:val="24"/>
          <w:szCs w:val="24"/>
        </w:rPr>
        <w:t>е</w:t>
      </w:r>
      <w:r w:rsidRPr="00264966">
        <w:rPr>
          <w:rFonts w:ascii="Times New Roman" w:hAnsi="Times New Roman"/>
          <w:sz w:val="24"/>
          <w:szCs w:val="24"/>
        </w:rPr>
        <w:t xml:space="preserve"> кандида</w:t>
      </w:r>
      <w:r w:rsidRPr="00264966">
        <w:rPr>
          <w:rFonts w:ascii="Times New Roman" w:hAnsi="Times New Roman"/>
          <w:sz w:val="24"/>
          <w:szCs w:val="24"/>
        </w:rPr>
        <w:t>т</w:t>
      </w:r>
      <w:r w:rsidRPr="00264966">
        <w:rPr>
          <w:rFonts w:ascii="Times New Roman" w:hAnsi="Times New Roman"/>
          <w:sz w:val="24"/>
          <w:szCs w:val="24"/>
        </w:rPr>
        <w:t>ского</w:t>
      </w:r>
      <w:r w:rsidRPr="00E86560">
        <w:rPr>
          <w:rFonts w:ascii="Times New Roman" w:hAnsi="Times New Roman"/>
          <w:sz w:val="24"/>
          <w:szCs w:val="24"/>
        </w:rPr>
        <w:t xml:space="preserve"> экзамена</w:t>
      </w:r>
      <w:r>
        <w:rPr>
          <w:rFonts w:ascii="Times New Roman" w:hAnsi="Times New Roman"/>
          <w:sz w:val="24"/>
          <w:szCs w:val="24"/>
        </w:rPr>
        <w:t>,</w:t>
      </w:r>
      <w:r w:rsidRPr="00E86560">
        <w:rPr>
          <w:rFonts w:ascii="Times New Roman" w:hAnsi="Times New Roman"/>
          <w:sz w:val="24"/>
          <w:szCs w:val="24"/>
        </w:rPr>
        <w:t xml:space="preserve"> </w:t>
      </w:r>
      <w:r w:rsidR="00D71C41">
        <w:rPr>
          <w:rFonts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D71C41">
        <w:rPr>
          <w:rFonts w:ascii="Times New Roman" w:hAnsi="Times New Roman"/>
          <w:sz w:val="24"/>
          <w:szCs w:val="24"/>
        </w:rPr>
        <w:t>ов</w:t>
      </w:r>
      <w:r w:rsidRPr="00E86560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обучающегося.</w:t>
      </w:r>
      <w:r w:rsidRPr="00442E7E">
        <w:rPr>
          <w:rFonts w:ascii="Times New Roman" w:hAnsi="Times New Roman"/>
          <w:sz w:val="24"/>
          <w:szCs w:val="24"/>
        </w:rPr>
        <w:t xml:space="preserve"> </w:t>
      </w:r>
    </w:p>
    <w:p w:rsidR="00FD4C95" w:rsidRPr="00422091" w:rsidRDefault="00FD4C95" w:rsidP="00EF6E54">
      <w:pPr>
        <w:spacing w:after="0" w:line="240" w:lineRule="auto"/>
        <w:jc w:val="both"/>
        <w:rPr>
          <w:rStyle w:val="FontStyle59"/>
          <w:sz w:val="24"/>
          <w:szCs w:val="24"/>
        </w:rPr>
      </w:pPr>
    </w:p>
    <w:p w:rsidR="00FD4C95" w:rsidRPr="001A2007" w:rsidRDefault="00FD4C95" w:rsidP="00EF6E54">
      <w:pPr>
        <w:pStyle w:val="Style6"/>
        <w:widowControl/>
        <w:ind w:firstLine="720"/>
        <w:rPr>
          <w:rStyle w:val="FontStyle59"/>
          <w:sz w:val="24"/>
          <w:szCs w:val="24"/>
        </w:rPr>
      </w:pPr>
    </w:p>
    <w:p w:rsidR="00FD4C95" w:rsidRPr="001A2007" w:rsidRDefault="00FD4C95" w:rsidP="00EF6E54">
      <w:pPr>
        <w:pStyle w:val="Style6"/>
        <w:widowControl/>
        <w:ind w:firstLine="720"/>
        <w:rPr>
          <w:rStyle w:val="FontStyle59"/>
          <w:sz w:val="24"/>
          <w:szCs w:val="24"/>
        </w:rPr>
      </w:pPr>
    </w:p>
    <w:p w:rsidR="00FD4C95" w:rsidRPr="00422091" w:rsidRDefault="00FD4C95" w:rsidP="00A300A3">
      <w:pPr>
        <w:pStyle w:val="Style38"/>
        <w:widowControl/>
        <w:jc w:val="both"/>
        <w:rPr>
          <w:rStyle w:val="FontStyle57"/>
          <w:sz w:val="24"/>
          <w:szCs w:val="24"/>
        </w:rPr>
      </w:pPr>
      <w:r w:rsidRPr="001A2007">
        <w:rPr>
          <w:rStyle w:val="FontStyle57"/>
          <w:sz w:val="24"/>
          <w:szCs w:val="24"/>
        </w:rPr>
        <w:lastRenderedPageBreak/>
        <w:t xml:space="preserve">3.1. </w:t>
      </w:r>
      <w:r w:rsidRPr="00422091">
        <w:rPr>
          <w:rStyle w:val="FontStyle57"/>
          <w:sz w:val="24"/>
          <w:szCs w:val="24"/>
        </w:rPr>
        <w:t>Разделы дисциплины и трудоемкость по видам учебных занятий (в академических часах)</w:t>
      </w:r>
    </w:p>
    <w:p w:rsidR="00FD4C95" w:rsidRPr="00422091" w:rsidRDefault="00FD4C95" w:rsidP="00EF6E54">
      <w:pPr>
        <w:pStyle w:val="Style1"/>
        <w:widowControl/>
        <w:spacing w:line="240" w:lineRule="auto"/>
        <w:ind w:firstLine="720"/>
        <w:rPr>
          <w:rStyle w:val="FontStyle57"/>
          <w:sz w:val="24"/>
          <w:szCs w:val="24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2"/>
        <w:gridCol w:w="2895"/>
        <w:gridCol w:w="683"/>
        <w:gridCol w:w="1601"/>
        <w:gridCol w:w="1777"/>
        <w:gridCol w:w="2117"/>
      </w:tblGrid>
      <w:tr w:rsidR="00FD4C95" w:rsidRPr="00422091" w:rsidTr="00FD4C95">
        <w:trPr>
          <w:jc w:val="center"/>
        </w:trPr>
        <w:tc>
          <w:tcPr>
            <w:tcW w:w="0" w:type="auto"/>
            <w:vMerge w:val="restart"/>
          </w:tcPr>
          <w:p w:rsidR="00FD4C95" w:rsidRPr="00422091" w:rsidRDefault="00FD4C95" w:rsidP="00EF6E54">
            <w:pPr>
              <w:pStyle w:val="Style30"/>
              <w:widowControl/>
              <w:jc w:val="center"/>
            </w:pPr>
            <w:r w:rsidRPr="00422091">
              <w:rPr>
                <w:rStyle w:val="FontStyle54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FD4C95" w:rsidRPr="00422091" w:rsidRDefault="00FD4C95" w:rsidP="00EF6E54">
            <w:pPr>
              <w:pStyle w:val="Style30"/>
              <w:widowControl/>
              <w:jc w:val="center"/>
            </w:pPr>
            <w:r w:rsidRPr="00422091">
              <w:rPr>
                <w:rStyle w:val="FontStyle54"/>
                <w:sz w:val="24"/>
                <w:szCs w:val="24"/>
              </w:rPr>
              <w:t>Раздел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422091">
              <w:rPr>
                <w:rStyle w:val="FontStyle5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422091">
              <w:rPr>
                <w:rStyle w:val="FontStyle54"/>
                <w:sz w:val="24"/>
                <w:szCs w:val="24"/>
              </w:rPr>
              <w:t>Контактная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422091">
              <w:rPr>
                <w:rStyle w:val="FontStyle54"/>
                <w:sz w:val="24"/>
                <w:szCs w:val="24"/>
              </w:rPr>
              <w:t>Самостоятельная работа</w:t>
            </w:r>
          </w:p>
        </w:tc>
      </w:tr>
      <w:tr w:rsidR="00FD4C95" w:rsidRPr="00422091" w:rsidTr="00FD4C95">
        <w:trPr>
          <w:jc w:val="center"/>
        </w:trPr>
        <w:tc>
          <w:tcPr>
            <w:tcW w:w="0" w:type="auto"/>
            <w:vMerge/>
          </w:tcPr>
          <w:p w:rsidR="00FD4C95" w:rsidRPr="00422091" w:rsidRDefault="00FD4C95" w:rsidP="00EF6E54">
            <w:pPr>
              <w:pStyle w:val="Style30"/>
              <w:widowControl/>
              <w:jc w:val="center"/>
            </w:pPr>
          </w:p>
        </w:tc>
        <w:tc>
          <w:tcPr>
            <w:tcW w:w="0" w:type="auto"/>
            <w:vMerge/>
          </w:tcPr>
          <w:p w:rsidR="00FD4C95" w:rsidRPr="00422091" w:rsidRDefault="00FD4C95" w:rsidP="00EF6E54">
            <w:pPr>
              <w:pStyle w:val="Style30"/>
              <w:widowControl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422091">
              <w:rPr>
                <w:rStyle w:val="FontStyle54"/>
                <w:sz w:val="24"/>
                <w:szCs w:val="24"/>
              </w:rPr>
              <w:t>Лекционные занятия</w:t>
            </w:r>
          </w:p>
        </w:tc>
        <w:tc>
          <w:tcPr>
            <w:tcW w:w="0" w:type="auto"/>
            <w:vAlign w:val="center"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422091">
              <w:rPr>
                <w:rStyle w:val="FontStyle54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FD4C95" w:rsidRPr="00422091" w:rsidRDefault="00FD4C95" w:rsidP="00EF6E54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422091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422091">
              <w:rPr>
                <w:rStyle w:val="FontStyle59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2007" w:rsidRPr="00422091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Получение низких темп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ратур</w:t>
            </w:r>
          </w:p>
        </w:tc>
        <w:tc>
          <w:tcPr>
            <w:tcW w:w="0" w:type="auto"/>
          </w:tcPr>
          <w:p w:rsidR="001A2007" w:rsidRPr="001A2007" w:rsidRDefault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A2007" w:rsidRPr="001A2007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A300A3" w:rsidRDefault="001A2007" w:rsidP="00A3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lang w:val="en-US"/>
              </w:rPr>
              <w:t>1</w:t>
            </w:r>
            <w:r w:rsidR="00A300A3">
              <w:rPr>
                <w:rFonts w:ascii="Times New Roman" w:hAnsi="Times New Roman"/>
                <w:sz w:val="24"/>
              </w:rPr>
              <w:t>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Техника низкотемперату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р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ного эксперимента</w:t>
            </w:r>
          </w:p>
        </w:tc>
        <w:tc>
          <w:tcPr>
            <w:tcW w:w="0" w:type="auto"/>
          </w:tcPr>
          <w:p w:rsidR="001A2007" w:rsidRPr="001A2007" w:rsidRDefault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A2007" w:rsidRPr="001A20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1A2007" w:rsidRDefault="001A2007" w:rsidP="00A3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1</w:t>
            </w:r>
            <w:r w:rsidR="00A300A3">
              <w:rPr>
                <w:rFonts w:ascii="Times New Roman" w:hAnsi="Times New Roman"/>
                <w:sz w:val="24"/>
              </w:rPr>
              <w:t>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Низкотемпературная те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р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мометрия</w:t>
            </w:r>
          </w:p>
        </w:tc>
        <w:tc>
          <w:tcPr>
            <w:tcW w:w="0" w:type="auto"/>
          </w:tcPr>
          <w:p w:rsidR="001A2007" w:rsidRPr="001A2007" w:rsidRDefault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A2007" w:rsidRPr="001A2007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A300A3" w:rsidRDefault="001A2007" w:rsidP="00A3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lang w:val="en-US"/>
              </w:rPr>
              <w:t>1</w:t>
            </w:r>
            <w:r w:rsidR="00A300A3">
              <w:rPr>
                <w:rFonts w:ascii="Times New Roman" w:hAnsi="Times New Roman"/>
                <w:sz w:val="24"/>
              </w:rPr>
              <w:t>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Получение сильных ма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г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нитных полей</w:t>
            </w:r>
          </w:p>
        </w:tc>
        <w:tc>
          <w:tcPr>
            <w:tcW w:w="0" w:type="auto"/>
          </w:tcPr>
          <w:p w:rsidR="001A2007" w:rsidRPr="001A2007" w:rsidRDefault="00BF394E" w:rsidP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1A2007" w:rsidRDefault="001A2007" w:rsidP="00A3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1</w:t>
            </w:r>
            <w:r w:rsidR="00A300A3">
              <w:rPr>
                <w:rFonts w:ascii="Times New Roman" w:hAnsi="Times New Roman"/>
                <w:sz w:val="24"/>
              </w:rPr>
              <w:t>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Конструкции гелиевых криостатов</w:t>
            </w:r>
          </w:p>
        </w:tc>
        <w:tc>
          <w:tcPr>
            <w:tcW w:w="0" w:type="auto"/>
          </w:tcPr>
          <w:p w:rsidR="001A2007" w:rsidRPr="001A2007" w:rsidRDefault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1A2007" w:rsidRDefault="00EE0DF9" w:rsidP="00EE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Шумы в измерительных устройствах</w:t>
            </w:r>
          </w:p>
        </w:tc>
        <w:tc>
          <w:tcPr>
            <w:tcW w:w="0" w:type="auto"/>
          </w:tcPr>
          <w:p w:rsidR="001A2007" w:rsidRPr="001A2007" w:rsidRDefault="001A2007" w:rsidP="00E62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1</w:t>
            </w:r>
            <w:r w:rsidR="00E625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1A2007" w:rsidRDefault="00E62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Использование импуль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с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ной техники в физических измерениях</w:t>
            </w:r>
          </w:p>
        </w:tc>
        <w:tc>
          <w:tcPr>
            <w:tcW w:w="0" w:type="auto"/>
          </w:tcPr>
          <w:p w:rsidR="001A2007" w:rsidRPr="001A2007" w:rsidRDefault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1A2007" w:rsidRDefault="00EE0DF9" w:rsidP="00A3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1A2007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1A2007">
              <w:rPr>
                <w:rStyle w:val="FontStyle59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A2007" w:rsidRPr="001A2007" w:rsidRDefault="001A200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Приемники электрома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г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нитного излучения</w:t>
            </w:r>
          </w:p>
        </w:tc>
        <w:tc>
          <w:tcPr>
            <w:tcW w:w="0" w:type="auto"/>
          </w:tcPr>
          <w:p w:rsidR="001A2007" w:rsidRPr="001A2007" w:rsidRDefault="00BF3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A2007" w:rsidRPr="001A2007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007" w:rsidRPr="00B9609C" w:rsidRDefault="00B9609C" w:rsidP="00A3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300A3">
              <w:rPr>
                <w:rFonts w:ascii="Times New Roman" w:hAnsi="Times New Roman"/>
                <w:sz w:val="24"/>
              </w:rPr>
              <w:t>0</w:t>
            </w:r>
          </w:p>
        </w:tc>
      </w:tr>
      <w:tr w:rsidR="001A2007" w:rsidRPr="00422091" w:rsidTr="00FD4C95">
        <w:trPr>
          <w:jc w:val="center"/>
        </w:trPr>
        <w:tc>
          <w:tcPr>
            <w:tcW w:w="0" w:type="auto"/>
          </w:tcPr>
          <w:p w:rsidR="001A2007" w:rsidRPr="001A2007" w:rsidRDefault="00A300A3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A2007" w:rsidRPr="001A2007" w:rsidRDefault="00A300A3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Кандидатский экзамен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</w:rPr>
            </w:pPr>
            <w:r w:rsidRPr="001A2007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</w:tcPr>
          <w:p w:rsidR="001A2007" w:rsidRPr="001A2007" w:rsidRDefault="001A200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A300A3" w:rsidRPr="00422091" w:rsidTr="00FD4C95">
        <w:trPr>
          <w:jc w:val="center"/>
        </w:trPr>
        <w:tc>
          <w:tcPr>
            <w:tcW w:w="0" w:type="auto"/>
          </w:tcPr>
          <w:p w:rsidR="00A300A3" w:rsidRPr="001A2007" w:rsidRDefault="00A300A3" w:rsidP="00EF6E54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300A3" w:rsidRPr="00A300A3" w:rsidRDefault="00A300A3" w:rsidP="00EF6E54">
            <w:pPr>
              <w:spacing w:after="0" w:line="240" w:lineRule="auto"/>
              <w:rPr>
                <w:rStyle w:val="FontStyle59"/>
                <w:sz w:val="24"/>
                <w:szCs w:val="24"/>
              </w:rPr>
            </w:pPr>
            <w:r w:rsidRPr="00A300A3">
              <w:rPr>
                <w:rFonts w:ascii="Times New Roman" w:hAnsi="Times New Roman"/>
                <w:sz w:val="24"/>
                <w:szCs w:val="24"/>
              </w:rPr>
              <w:t>Промежуточная аттест</w:t>
            </w:r>
            <w:r w:rsidRPr="00A300A3">
              <w:rPr>
                <w:rFonts w:ascii="Times New Roman" w:hAnsi="Times New Roman"/>
                <w:sz w:val="24"/>
                <w:szCs w:val="24"/>
              </w:rPr>
              <w:t>а</w:t>
            </w:r>
            <w:r w:rsidRPr="00A300A3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0" w:type="auto"/>
          </w:tcPr>
          <w:p w:rsidR="00A300A3" w:rsidRPr="001A2007" w:rsidRDefault="00A300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A300A3" w:rsidRPr="001A2007" w:rsidRDefault="00A300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</w:tcPr>
          <w:p w:rsidR="00A300A3" w:rsidRPr="001A2007" w:rsidRDefault="00A300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0" w:type="auto"/>
          </w:tcPr>
          <w:p w:rsidR="00A300A3" w:rsidRPr="001A2007" w:rsidRDefault="00A300A3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1A2007" w:rsidRPr="00422091" w:rsidTr="002A1538">
        <w:trPr>
          <w:jc w:val="center"/>
        </w:trPr>
        <w:tc>
          <w:tcPr>
            <w:tcW w:w="0" w:type="auto"/>
          </w:tcPr>
          <w:p w:rsidR="001A2007" w:rsidRPr="00422091" w:rsidRDefault="001A2007" w:rsidP="00EF6E54">
            <w:pPr>
              <w:pStyle w:val="Style46"/>
              <w:spacing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A2007" w:rsidRPr="00422091" w:rsidRDefault="00A300A3" w:rsidP="00EF6E54">
            <w:pPr>
              <w:spacing w:after="0" w:line="240" w:lineRule="auto"/>
              <w:rPr>
                <w:rStyle w:val="FontStyle58"/>
                <w:bCs w:val="0"/>
                <w:sz w:val="24"/>
                <w:szCs w:val="24"/>
              </w:rPr>
            </w:pPr>
            <w:r>
              <w:rPr>
                <w:rStyle w:val="FontStyle58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bottom"/>
          </w:tcPr>
          <w:p w:rsidR="001A2007" w:rsidRPr="001A2007" w:rsidRDefault="00B9609C" w:rsidP="001A2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152</w:t>
            </w:r>
          </w:p>
        </w:tc>
        <w:tc>
          <w:tcPr>
            <w:tcW w:w="0" w:type="auto"/>
            <w:vAlign w:val="bottom"/>
          </w:tcPr>
          <w:p w:rsidR="001A2007" w:rsidRPr="001A2007" w:rsidRDefault="001A2007" w:rsidP="001A2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Align w:val="bottom"/>
          </w:tcPr>
          <w:p w:rsidR="001A2007" w:rsidRPr="001A2007" w:rsidRDefault="001A2007" w:rsidP="001A2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Align w:val="bottom"/>
          </w:tcPr>
          <w:p w:rsidR="001A2007" w:rsidRPr="001A2007" w:rsidRDefault="00A300A3" w:rsidP="001A2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78</w:t>
            </w:r>
          </w:p>
        </w:tc>
      </w:tr>
    </w:tbl>
    <w:p w:rsidR="00FD4C95" w:rsidRPr="00422091" w:rsidRDefault="00FD4C95" w:rsidP="00EF6E54">
      <w:pPr>
        <w:pStyle w:val="Style1"/>
        <w:widowControl/>
        <w:spacing w:line="240" w:lineRule="auto"/>
        <w:rPr>
          <w:rStyle w:val="FontStyle58"/>
          <w:sz w:val="24"/>
          <w:szCs w:val="24"/>
          <w:lang w:val="en-US"/>
        </w:rPr>
      </w:pPr>
    </w:p>
    <w:p w:rsidR="00CE13E0" w:rsidRPr="00422091" w:rsidRDefault="00CE13E0" w:rsidP="00EF6E54">
      <w:pPr>
        <w:pStyle w:val="Style1"/>
        <w:widowControl/>
        <w:spacing w:line="240" w:lineRule="auto"/>
        <w:ind w:left="284" w:hanging="284"/>
        <w:rPr>
          <w:rStyle w:val="FontStyle57"/>
          <w:sz w:val="24"/>
          <w:szCs w:val="24"/>
        </w:rPr>
      </w:pPr>
      <w:r w:rsidRPr="00422091">
        <w:rPr>
          <w:rStyle w:val="FontStyle57"/>
          <w:sz w:val="24"/>
          <w:szCs w:val="24"/>
        </w:rPr>
        <w:t>3.</w:t>
      </w:r>
      <w:r w:rsidR="00BF394E">
        <w:rPr>
          <w:rStyle w:val="FontStyle57"/>
          <w:sz w:val="24"/>
          <w:szCs w:val="24"/>
        </w:rPr>
        <w:t>2</w:t>
      </w:r>
      <w:r w:rsidRPr="00422091">
        <w:rPr>
          <w:rStyle w:val="FontStyle57"/>
          <w:sz w:val="24"/>
          <w:szCs w:val="24"/>
        </w:rPr>
        <w:t xml:space="preserve"> Содержание дисциплины, структурированное по темам (разделам)</w:t>
      </w:r>
    </w:p>
    <w:p w:rsidR="00CE13E0" w:rsidRPr="00422091" w:rsidRDefault="00CE13E0" w:rsidP="00EF6E54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634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3014"/>
        <w:gridCol w:w="5962"/>
      </w:tblGrid>
      <w:tr w:rsidR="00CE13E0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0" w:rsidRPr="00422091" w:rsidRDefault="00CE13E0" w:rsidP="00EF6E54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0" w:rsidRPr="00422091" w:rsidRDefault="00CE13E0" w:rsidP="00EF6E54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E0" w:rsidRPr="00422091" w:rsidRDefault="00CE13E0" w:rsidP="00EF6E54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Содержание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Получение низких темпер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тур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Методы получения низких температур. Холодильные циклы и конструкции азотных и гелиевых ожижителей. Получение температур ниже 1К (использование He3, м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тод адиабатического размагничивания). Устройство и принцип работы криостатов замкнутого цикла.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Техника низкотемперату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ного эксперимента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Свойства жидкого He4 и его использование в низкоте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пературном эксперименте. Техника низкотемпературн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го эксперимента, устройство и принципы работы кри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статов. 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Низкотемпературная те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мометрия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Методы низкотемпературной термометрии. Первичные и вторичные термометры. Международные и наци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нальные температурные шкалы. Металлические и пол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у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проводниковые термометры сопротивления. Термопары.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1A2007">
              <w:rPr>
                <w:rStyle w:val="FontStyle58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Получение сильных ма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г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нитных полей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Получение сильных магнитных полей с помощью сол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ноидов. Расчет магнитного поля на оси соленоида. И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с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 xml:space="preserve">пользование сверхпроводников для получения сильных </w:t>
            </w:r>
            <w:r w:rsidRPr="001A2007">
              <w:rPr>
                <w:rFonts w:ascii="Times New Roman" w:hAnsi="Times New Roman"/>
                <w:sz w:val="24"/>
                <w:szCs w:val="24"/>
              </w:rPr>
              <w:lastRenderedPageBreak/>
              <w:t>магнитных полей. Импульсные магнитные поля.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1A2007">
              <w:rPr>
                <w:rStyle w:val="FontStyle58"/>
                <w:sz w:val="24"/>
                <w:szCs w:val="24"/>
              </w:rPr>
              <w:lastRenderedPageBreak/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Конструкции гелиевых криостатов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Основные принципы конструирования гелиевых кри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 xml:space="preserve">статов. Тепловые экраны. Оптимизация </w:t>
            </w:r>
            <w:proofErr w:type="spellStart"/>
            <w:r w:rsidRPr="001A2007">
              <w:rPr>
                <w:rFonts w:ascii="Times New Roman" w:hAnsi="Times New Roman"/>
                <w:sz w:val="24"/>
                <w:szCs w:val="24"/>
              </w:rPr>
              <w:t>токовводов</w:t>
            </w:r>
            <w:proofErr w:type="spellEnd"/>
            <w:r w:rsidRPr="001A2007">
              <w:rPr>
                <w:rFonts w:ascii="Times New Roman" w:hAnsi="Times New Roman"/>
                <w:sz w:val="24"/>
                <w:szCs w:val="24"/>
              </w:rPr>
              <w:t xml:space="preserve"> для сверхпроводящих соленоидов.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1A2007">
              <w:rPr>
                <w:rStyle w:val="FontStyle58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Шумы в измерительных устройствах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Естественные пределы измерений. Шумы в измерител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ь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 xml:space="preserve">ных устройствах. </w:t>
            </w:r>
            <w:proofErr w:type="spellStart"/>
            <w:r w:rsidRPr="001A2007">
              <w:rPr>
                <w:rFonts w:ascii="Times New Roman" w:hAnsi="Times New Roman"/>
                <w:sz w:val="24"/>
                <w:szCs w:val="24"/>
              </w:rPr>
              <w:t>Фазочувствительное</w:t>
            </w:r>
            <w:proofErr w:type="spellEnd"/>
            <w:r w:rsidRPr="001A2007">
              <w:rPr>
                <w:rFonts w:ascii="Times New Roman" w:hAnsi="Times New Roman"/>
                <w:sz w:val="24"/>
                <w:szCs w:val="24"/>
              </w:rPr>
              <w:t xml:space="preserve"> (синхронное) д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 xml:space="preserve">тектирование. Улучшение отношения сигнал/шум при синхронном детектировании. Использование фильтров низкой и высокой частоты. Аналоговые и цифровые </w:t>
            </w:r>
            <w:proofErr w:type="spellStart"/>
            <w:r w:rsidRPr="001A2007">
              <w:rPr>
                <w:rFonts w:ascii="Times New Roman" w:hAnsi="Times New Roman"/>
                <w:sz w:val="24"/>
                <w:szCs w:val="24"/>
              </w:rPr>
              <w:t>синхродетекторы</w:t>
            </w:r>
            <w:proofErr w:type="spellEnd"/>
            <w:r w:rsidRPr="001A20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1A2007">
              <w:rPr>
                <w:rStyle w:val="FontStyle58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Использование импульсной техники в физических и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з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мерениях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1A2007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007">
              <w:rPr>
                <w:rFonts w:ascii="Times New Roman" w:hAnsi="Times New Roman"/>
                <w:sz w:val="24"/>
                <w:szCs w:val="24"/>
              </w:rPr>
              <w:t>Использование импульсной техники в физических изм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е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рениях. Стробоскопический анализ сигналов. Использ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о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вание цифровых осциллографов для анализа импуль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с</w:t>
            </w:r>
            <w:r w:rsidRPr="001A2007">
              <w:rPr>
                <w:rFonts w:ascii="Times New Roman" w:hAnsi="Times New Roman"/>
                <w:sz w:val="24"/>
                <w:szCs w:val="24"/>
              </w:rPr>
              <w:t>ных сигналов.</w:t>
            </w:r>
          </w:p>
        </w:tc>
      </w:tr>
      <w:tr w:rsidR="00160477" w:rsidRPr="00422091" w:rsidTr="001C7682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  <w:sz w:val="24"/>
                <w:szCs w:val="24"/>
              </w:rPr>
            </w:pPr>
            <w:r w:rsidRPr="00422091">
              <w:rPr>
                <w:rStyle w:val="FontStyle58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Приемники электромагни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ного излучения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77" w:rsidRPr="00422091" w:rsidRDefault="00160477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Приемники электромагнитного излучения и их основные характеристики. Тепловые и фотоэлектрические прие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ники. Ограничение </w:t>
            </w:r>
            <w:proofErr w:type="spellStart"/>
            <w:r w:rsidRPr="00422091">
              <w:rPr>
                <w:rFonts w:ascii="Times New Roman" w:hAnsi="Times New Roman"/>
                <w:sz w:val="24"/>
                <w:szCs w:val="24"/>
              </w:rPr>
              <w:t>обнаружительной</w:t>
            </w:r>
            <w:proofErr w:type="spellEnd"/>
            <w:r w:rsidRPr="00422091">
              <w:rPr>
                <w:rFonts w:ascii="Times New Roman" w:hAnsi="Times New Roman"/>
                <w:sz w:val="24"/>
                <w:szCs w:val="24"/>
              </w:rPr>
              <w:t xml:space="preserve"> способности флуктуациями фонового излучения.</w:t>
            </w:r>
          </w:p>
        </w:tc>
      </w:tr>
    </w:tbl>
    <w:p w:rsidR="00CE13E0" w:rsidRPr="00422091" w:rsidRDefault="00CE13E0" w:rsidP="00EF6E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E13E0" w:rsidRPr="00422091" w:rsidRDefault="00CE13E0" w:rsidP="00EF6E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22091">
        <w:rPr>
          <w:rFonts w:ascii="Times New Roman" w:hAnsi="Times New Roman"/>
          <w:iCs/>
          <w:sz w:val="24"/>
          <w:szCs w:val="24"/>
        </w:rPr>
        <w:t xml:space="preserve">Текущий контроль </w:t>
      </w:r>
      <w:r w:rsidRPr="001A2007">
        <w:rPr>
          <w:rFonts w:ascii="Times New Roman" w:hAnsi="Times New Roman"/>
          <w:iCs/>
          <w:sz w:val="24"/>
          <w:szCs w:val="24"/>
        </w:rPr>
        <w:t>успеваемости осуществляется в рамках занятий практического и сем</w:t>
      </w:r>
      <w:r w:rsidRPr="001A2007">
        <w:rPr>
          <w:rFonts w:ascii="Times New Roman" w:hAnsi="Times New Roman"/>
          <w:iCs/>
          <w:sz w:val="24"/>
          <w:szCs w:val="24"/>
        </w:rPr>
        <w:t>и</w:t>
      </w:r>
      <w:r w:rsidRPr="001A2007">
        <w:rPr>
          <w:rFonts w:ascii="Times New Roman" w:hAnsi="Times New Roman"/>
          <w:iCs/>
          <w:sz w:val="24"/>
          <w:szCs w:val="24"/>
        </w:rPr>
        <w:t xml:space="preserve">нарского типа, групповых и индивидуальных консультаций. </w:t>
      </w:r>
      <w:r w:rsidR="001A2007" w:rsidRPr="001A2007">
        <w:rPr>
          <w:rFonts w:ascii="Times New Roman" w:hAnsi="Times New Roman"/>
          <w:iCs/>
          <w:sz w:val="24"/>
          <w:szCs w:val="24"/>
        </w:rPr>
        <w:t xml:space="preserve">Промежуточный </w:t>
      </w:r>
      <w:r w:rsidRPr="001A2007">
        <w:rPr>
          <w:rFonts w:ascii="Times New Roman" w:hAnsi="Times New Roman"/>
          <w:iCs/>
          <w:sz w:val="24"/>
          <w:szCs w:val="24"/>
        </w:rPr>
        <w:t>контроль осуществляется на зачете</w:t>
      </w:r>
      <w:r w:rsidR="001A2007">
        <w:rPr>
          <w:rFonts w:ascii="Times New Roman" w:hAnsi="Times New Roman"/>
          <w:iCs/>
          <w:sz w:val="24"/>
          <w:szCs w:val="24"/>
        </w:rPr>
        <w:t>, итоговый – на экзамене</w:t>
      </w:r>
      <w:r w:rsidRPr="00422091">
        <w:rPr>
          <w:rFonts w:ascii="Times New Roman" w:hAnsi="Times New Roman"/>
          <w:sz w:val="24"/>
          <w:szCs w:val="24"/>
        </w:rPr>
        <w:t>, в ходе котор</w:t>
      </w:r>
      <w:r w:rsidR="001A2007">
        <w:rPr>
          <w:rFonts w:ascii="Times New Roman" w:hAnsi="Times New Roman"/>
          <w:sz w:val="24"/>
          <w:szCs w:val="24"/>
        </w:rPr>
        <w:t>ых</w:t>
      </w:r>
      <w:r w:rsidRPr="00422091">
        <w:rPr>
          <w:rFonts w:ascii="Times New Roman" w:hAnsi="Times New Roman"/>
          <w:sz w:val="24"/>
          <w:szCs w:val="24"/>
        </w:rPr>
        <w:t xml:space="preserve"> оцениваются уровень теоретических знаний и навыки решения практических задач</w:t>
      </w:r>
      <w:r w:rsidRPr="00422091">
        <w:rPr>
          <w:rFonts w:ascii="Times New Roman" w:hAnsi="Times New Roman"/>
          <w:iCs/>
          <w:sz w:val="24"/>
          <w:szCs w:val="24"/>
        </w:rPr>
        <w:t>.</w:t>
      </w:r>
    </w:p>
    <w:p w:rsidR="00CE13E0" w:rsidRPr="00422091" w:rsidRDefault="00CE13E0" w:rsidP="00EF6E54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87F57" w:rsidRPr="00422091" w:rsidRDefault="00787F57" w:rsidP="00EF6E54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 w:rsidRPr="00422091">
        <w:rPr>
          <w:rStyle w:val="FontStyle58"/>
          <w:sz w:val="24"/>
          <w:szCs w:val="24"/>
        </w:rPr>
        <w:t>4. Образовательные технологии</w:t>
      </w:r>
    </w:p>
    <w:p w:rsidR="00787F57" w:rsidRPr="00422091" w:rsidRDefault="00787F57" w:rsidP="00EF6E54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787F57" w:rsidRPr="00422091" w:rsidRDefault="00787F57" w:rsidP="00EF6E5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При изучении дисциплины используются современные образовательные технологии. П</w:t>
      </w:r>
      <w:r w:rsidRPr="00422091">
        <w:rPr>
          <w:rFonts w:ascii="Times New Roman" w:hAnsi="Times New Roman"/>
          <w:iCs/>
          <w:sz w:val="24"/>
          <w:szCs w:val="24"/>
        </w:rPr>
        <w:t>редусматривается использование в учебном процессе активных и интерактивных форм проведения занятий (разбор конкретных ситуаций, тренинги по решению практических задач) в сочетании с внеаудиторной работой с целью формирования и развития профе</w:t>
      </w:r>
      <w:r w:rsidRPr="00422091">
        <w:rPr>
          <w:rFonts w:ascii="Times New Roman" w:hAnsi="Times New Roman"/>
          <w:iCs/>
          <w:sz w:val="24"/>
          <w:szCs w:val="24"/>
        </w:rPr>
        <w:t>с</w:t>
      </w:r>
      <w:r w:rsidRPr="00422091">
        <w:rPr>
          <w:rFonts w:ascii="Times New Roman" w:hAnsi="Times New Roman"/>
          <w:iCs/>
          <w:sz w:val="24"/>
          <w:szCs w:val="24"/>
        </w:rPr>
        <w:t>сиональных навыков обучающихся.</w:t>
      </w:r>
    </w:p>
    <w:p w:rsidR="00787F57" w:rsidRPr="00422091" w:rsidRDefault="00787F57" w:rsidP="00EF6E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Контактная работа (работа во взаимодействии с преподавателем) по дисциплине проходит в форме лекций и практических занятий, а также в виде коллективных и инд</w:t>
      </w:r>
      <w:r w:rsidRPr="00422091">
        <w:rPr>
          <w:rFonts w:ascii="Times New Roman" w:hAnsi="Times New Roman"/>
          <w:sz w:val="24"/>
          <w:szCs w:val="24"/>
        </w:rPr>
        <w:t>и</w:t>
      </w:r>
      <w:r w:rsidRPr="00422091">
        <w:rPr>
          <w:rFonts w:ascii="Times New Roman" w:hAnsi="Times New Roman"/>
          <w:sz w:val="24"/>
          <w:szCs w:val="24"/>
        </w:rPr>
        <w:t xml:space="preserve">видуальных консультаций. На занятиях лекционного типа используются </w:t>
      </w:r>
      <w:proofErr w:type="spellStart"/>
      <w:r w:rsidRPr="00422091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средства поддержки образовательного процесса, часть занятий проводятся в виде лекций с проблемным изложением материала. На занятиях практического типа разбираются реш</w:t>
      </w:r>
      <w:r w:rsidRPr="00422091">
        <w:rPr>
          <w:rFonts w:ascii="Times New Roman" w:hAnsi="Times New Roman"/>
          <w:sz w:val="24"/>
          <w:szCs w:val="24"/>
        </w:rPr>
        <w:t>е</w:t>
      </w:r>
      <w:r w:rsidRPr="00422091">
        <w:rPr>
          <w:rFonts w:ascii="Times New Roman" w:hAnsi="Times New Roman"/>
          <w:sz w:val="24"/>
          <w:szCs w:val="24"/>
        </w:rPr>
        <w:t>ния задач различной степени сложности, проводятся обсуждения рассматриваемых пр</w:t>
      </w:r>
      <w:r w:rsidRPr="00422091">
        <w:rPr>
          <w:rFonts w:ascii="Times New Roman" w:hAnsi="Times New Roman"/>
          <w:sz w:val="24"/>
          <w:szCs w:val="24"/>
        </w:rPr>
        <w:t>о</w:t>
      </w:r>
      <w:r w:rsidRPr="00422091">
        <w:rPr>
          <w:rFonts w:ascii="Times New Roman" w:hAnsi="Times New Roman"/>
          <w:sz w:val="24"/>
          <w:szCs w:val="24"/>
        </w:rPr>
        <w:t xml:space="preserve">блем в свете последних научных достижений в данной области. Аспиранты работают как индивидуально, так и коллективно. </w:t>
      </w:r>
    </w:p>
    <w:p w:rsidR="00787F57" w:rsidRPr="00422091" w:rsidRDefault="00787F57" w:rsidP="00EF6E5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Самостоятельная работа включает в себя выполнение домашних заданий, подгото</w:t>
      </w:r>
      <w:r w:rsidRPr="00422091">
        <w:rPr>
          <w:rFonts w:ascii="Times New Roman" w:hAnsi="Times New Roman"/>
          <w:sz w:val="24"/>
          <w:szCs w:val="24"/>
        </w:rPr>
        <w:t>в</w:t>
      </w:r>
      <w:r w:rsidRPr="00422091">
        <w:rPr>
          <w:rFonts w:ascii="Times New Roman" w:hAnsi="Times New Roman"/>
          <w:sz w:val="24"/>
          <w:szCs w:val="24"/>
        </w:rPr>
        <w:t>ку семинаров, а также теоретическую подготовку к занятиям по материалам лекций и р</w:t>
      </w:r>
      <w:r w:rsidRPr="00422091">
        <w:rPr>
          <w:rFonts w:ascii="Times New Roman" w:hAnsi="Times New Roman"/>
          <w:sz w:val="24"/>
          <w:szCs w:val="24"/>
        </w:rPr>
        <w:t>е</w:t>
      </w:r>
      <w:r w:rsidRPr="00422091">
        <w:rPr>
          <w:rFonts w:ascii="Times New Roman" w:hAnsi="Times New Roman"/>
          <w:sz w:val="24"/>
          <w:szCs w:val="24"/>
        </w:rPr>
        <w:t>комендованной литературе, приведенной в конце данной программы. Кроме того, асп</w:t>
      </w:r>
      <w:r w:rsidRPr="00422091">
        <w:rPr>
          <w:rFonts w:ascii="Times New Roman" w:hAnsi="Times New Roman"/>
          <w:sz w:val="24"/>
          <w:szCs w:val="24"/>
        </w:rPr>
        <w:t>и</w:t>
      </w:r>
      <w:r w:rsidRPr="00422091">
        <w:rPr>
          <w:rFonts w:ascii="Times New Roman" w:hAnsi="Times New Roman"/>
          <w:sz w:val="24"/>
          <w:szCs w:val="24"/>
        </w:rPr>
        <w:t>ранты имеют возможность принимать участие в семинарах с представителями российских и зарубежных научных организаций, мастер-классах экспертов и специалистов в области современных экспериментальных задач физики твердого тела.</w:t>
      </w:r>
    </w:p>
    <w:p w:rsidR="00787F57" w:rsidRPr="00422091" w:rsidRDefault="00787F57" w:rsidP="00EF6E54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87F57" w:rsidRPr="00422091" w:rsidRDefault="00787F57" w:rsidP="00EF6E54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87F57" w:rsidRPr="00422091" w:rsidRDefault="00E625FD" w:rsidP="00EF6E54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5</w:t>
      </w:r>
      <w:r w:rsidR="00787F57" w:rsidRPr="00422091">
        <w:rPr>
          <w:rStyle w:val="FontStyle58"/>
          <w:sz w:val="24"/>
          <w:szCs w:val="24"/>
        </w:rPr>
        <w:t>. Фонд оценочных средств по дисциплине</w:t>
      </w:r>
    </w:p>
    <w:p w:rsidR="00787F57" w:rsidRPr="00422091" w:rsidRDefault="00787F57" w:rsidP="00EF6E54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</w:p>
    <w:p w:rsidR="00787F57" w:rsidRPr="00422091" w:rsidRDefault="00E625FD" w:rsidP="00EF6E54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5</w:t>
      </w:r>
      <w:r w:rsidR="00787F57" w:rsidRPr="00422091">
        <w:rPr>
          <w:rStyle w:val="FontStyle57"/>
          <w:sz w:val="24"/>
          <w:szCs w:val="24"/>
        </w:rPr>
        <w:t>.1 Типовые контрольные задания или иные материалы</w:t>
      </w:r>
    </w:p>
    <w:p w:rsidR="00787F57" w:rsidRPr="00422091" w:rsidRDefault="00787F57" w:rsidP="00EF6E54">
      <w:pPr>
        <w:pStyle w:val="Style38"/>
        <w:widowControl/>
        <w:tabs>
          <w:tab w:val="left" w:pos="709"/>
        </w:tabs>
        <w:ind w:left="426" w:hanging="426"/>
        <w:jc w:val="center"/>
      </w:pP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Методы получения низких температур. Техника низкотемпературного эксперимента, устройство и принципы работы криостатов.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Свойства жидкого </w:t>
      </w:r>
      <w:r w:rsidRPr="00422091">
        <w:rPr>
          <w:rFonts w:ascii="Times New Roman" w:hAnsi="Times New Roman"/>
          <w:sz w:val="24"/>
          <w:szCs w:val="24"/>
          <w:lang w:val="en-US"/>
        </w:rPr>
        <w:t>He</w:t>
      </w:r>
      <w:r w:rsidRPr="00422091">
        <w:rPr>
          <w:rFonts w:ascii="Times New Roman" w:hAnsi="Times New Roman"/>
          <w:sz w:val="24"/>
          <w:szCs w:val="24"/>
          <w:vertAlign w:val="superscript"/>
        </w:rPr>
        <w:t>4</w:t>
      </w:r>
      <w:r w:rsidRPr="00422091">
        <w:rPr>
          <w:rFonts w:ascii="Times New Roman" w:hAnsi="Times New Roman"/>
          <w:sz w:val="24"/>
          <w:szCs w:val="24"/>
        </w:rPr>
        <w:t xml:space="preserve"> и его использование в низкотемпературном эксперименте.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Получение температур ниже 1К. Наблюдение квантового эффекта Холла.</w:t>
      </w:r>
    </w:p>
    <w:p w:rsidR="008134B9" w:rsidRPr="00422091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Устройство и принцип работы криостатов замкнутого цикла.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Методы </w:t>
      </w:r>
      <w:r w:rsidRPr="001A2007">
        <w:rPr>
          <w:rFonts w:ascii="Times New Roman" w:hAnsi="Times New Roman"/>
          <w:sz w:val="24"/>
          <w:szCs w:val="24"/>
        </w:rPr>
        <w:t>низкотемпературной термометрии. Первичные и вторичные термометры. М</w:t>
      </w:r>
      <w:r w:rsidRPr="001A2007">
        <w:rPr>
          <w:rFonts w:ascii="Times New Roman" w:hAnsi="Times New Roman"/>
          <w:sz w:val="24"/>
          <w:szCs w:val="24"/>
        </w:rPr>
        <w:t>е</w:t>
      </w:r>
      <w:r w:rsidRPr="001A2007">
        <w:rPr>
          <w:rFonts w:ascii="Times New Roman" w:hAnsi="Times New Roman"/>
          <w:sz w:val="24"/>
          <w:szCs w:val="24"/>
        </w:rPr>
        <w:t>ждународные и национальные температурные шкалы. Металлические и полупрово</w:t>
      </w:r>
      <w:r w:rsidRPr="001A2007">
        <w:rPr>
          <w:rFonts w:ascii="Times New Roman" w:hAnsi="Times New Roman"/>
          <w:sz w:val="24"/>
          <w:szCs w:val="24"/>
        </w:rPr>
        <w:t>д</w:t>
      </w:r>
      <w:r w:rsidRPr="001A2007">
        <w:rPr>
          <w:rFonts w:ascii="Times New Roman" w:hAnsi="Times New Roman"/>
          <w:sz w:val="24"/>
          <w:szCs w:val="24"/>
        </w:rPr>
        <w:t>никовые термометры сопротивления. Термопары.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sz w:val="24"/>
          <w:szCs w:val="24"/>
        </w:rPr>
        <w:t>Получение сильных магнитных полей с помощью соленоидов. Расчет магнитного поля на оси соленоида.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sz w:val="24"/>
          <w:szCs w:val="24"/>
        </w:rPr>
        <w:t>Использование сверхпроводников для получения сильных магнитных полей. И</w:t>
      </w:r>
      <w:r w:rsidRPr="001A2007">
        <w:rPr>
          <w:rFonts w:ascii="Times New Roman" w:hAnsi="Times New Roman"/>
          <w:sz w:val="24"/>
          <w:szCs w:val="24"/>
        </w:rPr>
        <w:t>м</w:t>
      </w:r>
      <w:r w:rsidRPr="001A2007">
        <w:rPr>
          <w:rFonts w:ascii="Times New Roman" w:hAnsi="Times New Roman"/>
          <w:sz w:val="24"/>
          <w:szCs w:val="24"/>
        </w:rPr>
        <w:t>пульсные магнитные поля.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bCs/>
          <w:sz w:val="24"/>
          <w:szCs w:val="24"/>
        </w:rPr>
        <w:t>Основные принципы конструирования гелиевых криостатов. Тепловые экраны. Опт</w:t>
      </w:r>
      <w:r w:rsidRPr="001A2007">
        <w:rPr>
          <w:rFonts w:ascii="Times New Roman" w:hAnsi="Times New Roman"/>
          <w:bCs/>
          <w:sz w:val="24"/>
          <w:szCs w:val="24"/>
        </w:rPr>
        <w:t>и</w:t>
      </w:r>
      <w:r w:rsidRPr="001A2007">
        <w:rPr>
          <w:rFonts w:ascii="Times New Roman" w:hAnsi="Times New Roman"/>
          <w:bCs/>
          <w:sz w:val="24"/>
          <w:szCs w:val="24"/>
        </w:rPr>
        <w:t xml:space="preserve">мизация </w:t>
      </w:r>
      <w:proofErr w:type="spellStart"/>
      <w:r w:rsidRPr="001A2007">
        <w:rPr>
          <w:rFonts w:ascii="Times New Roman" w:hAnsi="Times New Roman"/>
          <w:bCs/>
          <w:sz w:val="24"/>
          <w:szCs w:val="24"/>
        </w:rPr>
        <w:t>токовводов</w:t>
      </w:r>
      <w:proofErr w:type="spellEnd"/>
      <w:r w:rsidRPr="001A2007">
        <w:rPr>
          <w:rFonts w:ascii="Times New Roman" w:hAnsi="Times New Roman"/>
          <w:bCs/>
          <w:sz w:val="24"/>
          <w:szCs w:val="24"/>
        </w:rPr>
        <w:t xml:space="preserve"> для сверхпроводящих соленоидов.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bCs/>
          <w:sz w:val="24"/>
          <w:szCs w:val="24"/>
        </w:rPr>
        <w:t>Естественные пределы измерений. Шумы в измерительных устройствах.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2007">
        <w:rPr>
          <w:rFonts w:ascii="Times New Roman" w:hAnsi="Times New Roman"/>
          <w:bCs/>
          <w:sz w:val="24"/>
          <w:szCs w:val="24"/>
        </w:rPr>
        <w:t>Фазочувствительное</w:t>
      </w:r>
      <w:proofErr w:type="spellEnd"/>
      <w:r w:rsidRPr="001A2007">
        <w:rPr>
          <w:rFonts w:ascii="Times New Roman" w:hAnsi="Times New Roman"/>
          <w:bCs/>
          <w:sz w:val="24"/>
          <w:szCs w:val="24"/>
        </w:rPr>
        <w:t xml:space="preserve"> (синхронное) детектирование. Улучшение отношения сигнал/шум при синхронном детектировании.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bCs/>
          <w:sz w:val="24"/>
          <w:szCs w:val="24"/>
        </w:rPr>
        <w:t xml:space="preserve">Аналоговые и цифровые </w:t>
      </w:r>
      <w:proofErr w:type="spellStart"/>
      <w:r w:rsidRPr="001A2007">
        <w:rPr>
          <w:rFonts w:ascii="Times New Roman" w:hAnsi="Times New Roman"/>
          <w:bCs/>
          <w:sz w:val="24"/>
          <w:szCs w:val="24"/>
        </w:rPr>
        <w:t>синхродетекторы</w:t>
      </w:r>
      <w:proofErr w:type="spellEnd"/>
      <w:r w:rsidRPr="001A2007">
        <w:rPr>
          <w:rFonts w:ascii="Times New Roman" w:hAnsi="Times New Roman"/>
          <w:bCs/>
          <w:sz w:val="24"/>
          <w:szCs w:val="24"/>
        </w:rPr>
        <w:t>. Использование фильтров низкой и высокой частоты.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bCs/>
          <w:sz w:val="24"/>
          <w:szCs w:val="24"/>
        </w:rPr>
        <w:t>Использование импульсной техники в физических измерениях. Стробоскопический анализ сигналов. Использование цифровых осциллографов для анализа импульсных сигналов.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bCs/>
          <w:sz w:val="24"/>
          <w:szCs w:val="24"/>
        </w:rPr>
        <w:t xml:space="preserve"> Приемники электромагнитного излучения и их основные характеристики. Огранич</w:t>
      </w:r>
      <w:r w:rsidRPr="001A2007">
        <w:rPr>
          <w:rFonts w:ascii="Times New Roman" w:hAnsi="Times New Roman"/>
          <w:bCs/>
          <w:sz w:val="24"/>
          <w:szCs w:val="24"/>
        </w:rPr>
        <w:t>е</w:t>
      </w:r>
      <w:r w:rsidRPr="001A2007">
        <w:rPr>
          <w:rFonts w:ascii="Times New Roman" w:hAnsi="Times New Roman"/>
          <w:bCs/>
          <w:sz w:val="24"/>
          <w:szCs w:val="24"/>
        </w:rPr>
        <w:t xml:space="preserve">ние </w:t>
      </w:r>
      <w:proofErr w:type="spellStart"/>
      <w:r w:rsidRPr="001A2007">
        <w:rPr>
          <w:rFonts w:ascii="Times New Roman" w:hAnsi="Times New Roman"/>
          <w:bCs/>
          <w:sz w:val="24"/>
          <w:szCs w:val="24"/>
        </w:rPr>
        <w:t>обнаружительной</w:t>
      </w:r>
      <w:proofErr w:type="spellEnd"/>
      <w:r w:rsidRPr="001A2007">
        <w:rPr>
          <w:rFonts w:ascii="Times New Roman" w:hAnsi="Times New Roman"/>
          <w:bCs/>
          <w:sz w:val="24"/>
          <w:szCs w:val="24"/>
        </w:rPr>
        <w:t xml:space="preserve"> способности флуктуациями фонового излучения. </w:t>
      </w:r>
    </w:p>
    <w:p w:rsidR="008134B9" w:rsidRPr="001A2007" w:rsidRDefault="008134B9" w:rsidP="00EF6E54">
      <w:pPr>
        <w:numPr>
          <w:ilvl w:val="0"/>
          <w:numId w:val="15"/>
        </w:numPr>
        <w:tabs>
          <w:tab w:val="clear" w:pos="91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2007">
        <w:rPr>
          <w:rFonts w:ascii="Times New Roman" w:hAnsi="Times New Roman"/>
          <w:bCs/>
          <w:sz w:val="24"/>
          <w:szCs w:val="24"/>
        </w:rPr>
        <w:t>Микроволновая спектроскопия. Опыты по циклотронному резонансу.</w:t>
      </w:r>
    </w:p>
    <w:p w:rsidR="00594B6D" w:rsidRDefault="00594B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076" w:rsidRPr="001A2007" w:rsidRDefault="00E625FD" w:rsidP="00EF6E54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5</w:t>
      </w:r>
      <w:r w:rsidR="00390076" w:rsidRPr="001A2007">
        <w:rPr>
          <w:rStyle w:val="FontStyle57"/>
          <w:sz w:val="24"/>
          <w:szCs w:val="24"/>
        </w:rPr>
        <w:t xml:space="preserve">.2. Описание шкал оценивания </w:t>
      </w:r>
    </w:p>
    <w:p w:rsidR="00390076" w:rsidRPr="001A2007" w:rsidRDefault="00390076" w:rsidP="00EF6E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0EB2" w:rsidRPr="00330EB2" w:rsidRDefault="00330EB2" w:rsidP="00330E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EB2">
        <w:rPr>
          <w:rFonts w:ascii="Times New Roman" w:hAnsi="Times New Roman"/>
          <w:sz w:val="24"/>
          <w:szCs w:val="24"/>
        </w:rPr>
        <w:t xml:space="preserve">Контроль качества усвоения аспирантами содержания дисциплины проводится в виде зачета и экзамена, на </w:t>
      </w:r>
      <w:proofErr w:type="gramStart"/>
      <w:r w:rsidRPr="00330EB2">
        <w:rPr>
          <w:rFonts w:ascii="Times New Roman" w:hAnsi="Times New Roman"/>
          <w:sz w:val="24"/>
          <w:szCs w:val="24"/>
        </w:rPr>
        <w:t>которых</w:t>
      </w:r>
      <w:proofErr w:type="gramEnd"/>
      <w:r w:rsidRPr="00330EB2">
        <w:rPr>
          <w:rFonts w:ascii="Times New Roman" w:hAnsi="Times New Roman"/>
          <w:sz w:val="24"/>
          <w:szCs w:val="24"/>
        </w:rPr>
        <w:t xml:space="preserve"> определяется:</w:t>
      </w:r>
    </w:p>
    <w:p w:rsidR="00330EB2" w:rsidRPr="00330EB2" w:rsidRDefault="00330EB2" w:rsidP="00330EB2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30EB2">
        <w:rPr>
          <w:rFonts w:ascii="Times New Roman" w:hAnsi="Times New Roman"/>
          <w:sz w:val="24"/>
          <w:szCs w:val="24"/>
        </w:rPr>
        <w:t>уровень усвоения основного учебного материала по дисциплине;</w:t>
      </w:r>
    </w:p>
    <w:p w:rsidR="00330EB2" w:rsidRPr="00330EB2" w:rsidRDefault="00330EB2" w:rsidP="00330EB2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30EB2">
        <w:rPr>
          <w:rFonts w:ascii="Times New Roman" w:hAnsi="Times New Roman"/>
          <w:sz w:val="24"/>
          <w:szCs w:val="24"/>
        </w:rPr>
        <w:t>уровень понимания изученного материала;</w:t>
      </w:r>
    </w:p>
    <w:p w:rsidR="00330EB2" w:rsidRPr="00330EB2" w:rsidRDefault="00330EB2" w:rsidP="00330EB2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30EB2">
        <w:rPr>
          <w:rFonts w:ascii="Times New Roman" w:hAnsi="Times New Roman"/>
          <w:sz w:val="24"/>
          <w:szCs w:val="24"/>
        </w:rPr>
        <w:t>способности использовать полученные знания для решения конкретных задач.</w:t>
      </w:r>
    </w:p>
    <w:p w:rsidR="00330EB2" w:rsidRDefault="00330EB2" w:rsidP="00330E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EB2">
        <w:rPr>
          <w:rFonts w:ascii="Times New Roman" w:hAnsi="Times New Roman"/>
          <w:sz w:val="24"/>
          <w:szCs w:val="24"/>
        </w:rPr>
        <w:t>Зачет и экзамен провод</w:t>
      </w:r>
      <w:r w:rsidR="001706F0">
        <w:rPr>
          <w:rFonts w:ascii="Times New Roman" w:hAnsi="Times New Roman"/>
          <w:sz w:val="24"/>
          <w:szCs w:val="24"/>
        </w:rPr>
        <w:t>я</w:t>
      </w:r>
      <w:r w:rsidRPr="00330EB2">
        <w:rPr>
          <w:rFonts w:ascii="Times New Roman" w:hAnsi="Times New Roman"/>
          <w:sz w:val="24"/>
          <w:szCs w:val="24"/>
        </w:rPr>
        <w:t>тся в устной форме. Устная часть заключается в ответе а</w:t>
      </w:r>
      <w:r w:rsidRPr="00330EB2">
        <w:rPr>
          <w:rFonts w:ascii="Times New Roman" w:hAnsi="Times New Roman"/>
          <w:sz w:val="24"/>
          <w:szCs w:val="24"/>
        </w:rPr>
        <w:t>с</w:t>
      </w:r>
      <w:r w:rsidRPr="00330EB2">
        <w:rPr>
          <w:rFonts w:ascii="Times New Roman" w:hAnsi="Times New Roman"/>
          <w:sz w:val="24"/>
          <w:szCs w:val="24"/>
        </w:rPr>
        <w:t>пирантом на теоретические вопроса курса (с предварительной подготовкой) и последу</w:t>
      </w:r>
      <w:r w:rsidRPr="00330EB2">
        <w:rPr>
          <w:rFonts w:ascii="Times New Roman" w:hAnsi="Times New Roman"/>
          <w:sz w:val="24"/>
          <w:szCs w:val="24"/>
        </w:rPr>
        <w:t>ю</w:t>
      </w:r>
      <w:r w:rsidRPr="00330EB2">
        <w:rPr>
          <w:rFonts w:ascii="Times New Roman" w:hAnsi="Times New Roman"/>
          <w:sz w:val="24"/>
          <w:szCs w:val="24"/>
        </w:rPr>
        <w:t>щем собеседовании в рамках тематики курса. Собеседование проводится в форме вопр</w:t>
      </w:r>
      <w:r w:rsidRPr="00330EB2">
        <w:rPr>
          <w:rFonts w:ascii="Times New Roman" w:hAnsi="Times New Roman"/>
          <w:sz w:val="24"/>
          <w:szCs w:val="24"/>
        </w:rPr>
        <w:t>о</w:t>
      </w:r>
      <w:r w:rsidRPr="00330EB2">
        <w:rPr>
          <w:rFonts w:ascii="Times New Roman" w:hAnsi="Times New Roman"/>
          <w:sz w:val="24"/>
          <w:szCs w:val="24"/>
        </w:rPr>
        <w:t>сов, на которые аспирант должен дать краткий ответ. Практическая часть предусматрив</w:t>
      </w:r>
      <w:r w:rsidRPr="00330EB2">
        <w:rPr>
          <w:rFonts w:ascii="Times New Roman" w:hAnsi="Times New Roman"/>
          <w:sz w:val="24"/>
          <w:szCs w:val="24"/>
        </w:rPr>
        <w:t>а</w:t>
      </w:r>
      <w:r w:rsidRPr="00330EB2">
        <w:rPr>
          <w:rFonts w:ascii="Times New Roman" w:hAnsi="Times New Roman"/>
          <w:sz w:val="24"/>
          <w:szCs w:val="24"/>
        </w:rPr>
        <w:t>ет решение двух задач по различным разделам курса.</w:t>
      </w:r>
    </w:p>
    <w:p w:rsidR="00B94CCD" w:rsidRPr="00B94CCD" w:rsidRDefault="00B94CCD" w:rsidP="00B94C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4CCD">
        <w:rPr>
          <w:rFonts w:ascii="Times New Roman" w:hAnsi="Times New Roman"/>
          <w:sz w:val="24"/>
          <w:szCs w:val="24"/>
        </w:rPr>
        <w:t xml:space="preserve">Зачет ставится при уровне знаний на оценку </w:t>
      </w:r>
      <w:r w:rsidR="00963935">
        <w:rPr>
          <w:rFonts w:ascii="Times New Roman" w:hAnsi="Times New Roman"/>
          <w:sz w:val="24"/>
          <w:szCs w:val="24"/>
        </w:rPr>
        <w:t>«</w:t>
      </w:r>
      <w:r w:rsidRPr="00B94CCD">
        <w:rPr>
          <w:rFonts w:ascii="Times New Roman" w:hAnsi="Times New Roman"/>
          <w:sz w:val="24"/>
          <w:szCs w:val="24"/>
        </w:rPr>
        <w:t>удовлетворительно</w:t>
      </w:r>
      <w:r w:rsidR="00963935">
        <w:rPr>
          <w:rFonts w:ascii="Times New Roman" w:hAnsi="Times New Roman"/>
          <w:sz w:val="24"/>
          <w:szCs w:val="24"/>
        </w:rPr>
        <w:t>»</w:t>
      </w:r>
      <w:r w:rsidRPr="00B94CCD">
        <w:rPr>
          <w:rFonts w:ascii="Times New Roman" w:hAnsi="Times New Roman"/>
          <w:sz w:val="24"/>
          <w:szCs w:val="24"/>
        </w:rPr>
        <w:t xml:space="preserve"> и выше.</w:t>
      </w:r>
    </w:p>
    <w:p w:rsidR="00330EB2" w:rsidRDefault="00330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989"/>
      </w:tblGrid>
      <w:tr w:rsidR="00390076" w:rsidRPr="00422091" w:rsidTr="001C7682">
        <w:trPr>
          <w:trHeight w:val="366"/>
          <w:jc w:val="right"/>
        </w:trPr>
        <w:tc>
          <w:tcPr>
            <w:tcW w:w="2474" w:type="dxa"/>
            <w:shd w:val="clear" w:color="auto" w:fill="auto"/>
            <w:vAlign w:val="center"/>
          </w:tcPr>
          <w:p w:rsidR="00390076" w:rsidRPr="00422091" w:rsidRDefault="00390076" w:rsidP="00EF6E5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390076" w:rsidRPr="00422091" w:rsidRDefault="00390076" w:rsidP="00EF6E5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390076" w:rsidRPr="00422091" w:rsidTr="001C7682">
        <w:trPr>
          <w:trHeight w:val="272"/>
          <w:jc w:val="right"/>
        </w:trPr>
        <w:tc>
          <w:tcPr>
            <w:tcW w:w="2474" w:type="dxa"/>
            <w:shd w:val="clear" w:color="auto" w:fill="auto"/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Высокий уровень подготовки с незначительными ошибками. А</w:t>
            </w: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пирант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 дает полный и развернутый ответ на все теоретические вопросы билета; точно отвечает на дополнительные вопросы; приводит почти полные, аргументированные решения всех сфо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мулированных в билете задач с незначительными недочетами. Изложение решений и полученные ответы отличаются логич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ской последовательностью, четкостью в выражении мыслей и обоснованностью выводов, демонстрирующих знание общефиз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ческих и профессиональных дисциплин, умение применять на практике приобретенные навыки, владение методиками решения задач. </w:t>
            </w:r>
          </w:p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Выполнение контрольных экзаменационных заданий на 90% и выше</w:t>
            </w:r>
          </w:p>
        </w:tc>
      </w:tr>
      <w:tr w:rsidR="00390076" w:rsidRPr="00422091" w:rsidTr="001C7682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В целом хорошая подготовка с заметными ошибками или недоч</w:t>
            </w: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тами. 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Аспирант дает полный ответ на все теоретические вопросы билета с небольшими неточностями, допускает ошибки при отв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тах на дополнительные вопросы; приводит почти полные решения всех сформулированных в билете задач с некоторыми недочет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ми; или исчерпывающее решение приведено только для одной из двух задач билета, а вторая задача решена со значительными п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грешностями. Изложение решений и полученные ответы отлич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ются логической последовательностью, достаточной четкостью в выражении мыслей и не всегда полной обоснованностью выв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дов, демонстрирующих, в целом, знание общефизических и пр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фессиональных дисциплин, умение применять на практике пр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обретенные навыки, владение основными методиками решения задач. </w:t>
            </w:r>
          </w:p>
          <w:p w:rsidR="00390076" w:rsidRPr="00422091" w:rsidRDefault="00390076" w:rsidP="00D74CC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 xml:space="preserve">Выполнение контрольных экзаменационных заданий от 70 до </w:t>
            </w:r>
            <w:r w:rsidR="00D74CC6">
              <w:rPr>
                <w:rFonts w:ascii="Times New Roman" w:hAnsi="Times New Roman"/>
                <w:sz w:val="24"/>
                <w:szCs w:val="24"/>
              </w:rPr>
              <w:t>90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%. </w:t>
            </w:r>
          </w:p>
        </w:tc>
      </w:tr>
      <w:tr w:rsidR="00390076" w:rsidRPr="00422091" w:rsidTr="001C7682">
        <w:trPr>
          <w:trHeight w:val="284"/>
          <w:jc w:val="right"/>
        </w:trPr>
        <w:tc>
          <w:tcPr>
            <w:tcW w:w="2474" w:type="dxa"/>
            <w:shd w:val="clear" w:color="auto" w:fill="auto"/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Минимально достаточный уровень подготовки. 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Аспирант показ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ы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вает минимальный уровень теоретических знаний, допускает ошибки при ответах на дополнительные вопросы; приводит 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полные, слабо аргументированные решения всех сформулирова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ных в билете задач. Изложение решений и полученные ответы не отличаются стройной ло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softHyphen/>
              <w:t>гической последовательностью, четк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стью в выражении мыслей и обоснованностью выводов, что гов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рит о не достаточно полном понимании общефизических и пр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фессиональных дисциплин, умении применять на практике лишь некоторые приобретенные навыки, владении не всеми изученн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ы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ми методиками решения задач. </w:t>
            </w:r>
          </w:p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Выполнение контрольных экзаменационных заданий от 50 до 70%.</w:t>
            </w:r>
          </w:p>
        </w:tc>
      </w:tr>
      <w:tr w:rsidR="00390076" w:rsidRPr="00422091" w:rsidTr="001C7682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390076" w:rsidRPr="00422091" w:rsidRDefault="00390076" w:rsidP="00EF6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91">
              <w:rPr>
                <w:rFonts w:ascii="Times New Roman" w:hAnsi="Times New Roman"/>
                <w:sz w:val="24"/>
                <w:szCs w:val="24"/>
              </w:rPr>
              <w:t>Подготовка недостаточная и требует дополнительного изучения материала. Аспирант дает ошибочные ответы, как на теоретич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е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ские вопросы билета, так и на наводящие и дополнительные в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просы экзаменатора; приводит решения сформулированных в б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и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лете задач с грубыми недочетами, что говорит о недостатке зн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ний по общефизическим и профессиональным дисциплинам, о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>т</w:t>
            </w:r>
            <w:r w:rsidRPr="00422091">
              <w:rPr>
                <w:rFonts w:ascii="Times New Roman" w:hAnsi="Times New Roman"/>
                <w:sz w:val="24"/>
                <w:szCs w:val="24"/>
              </w:rPr>
              <w:t xml:space="preserve">сутствии умения применять на практике приобретенные навыки, не владение методиками решения задач. </w:t>
            </w:r>
          </w:p>
          <w:p w:rsidR="00390076" w:rsidRPr="00422091" w:rsidRDefault="00390076" w:rsidP="00EF6E54">
            <w:pPr>
              <w:pStyle w:val="ac"/>
              <w:suppressLineNumbers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контрольных экзаменационных заданий до 50%.</w:t>
            </w:r>
          </w:p>
        </w:tc>
      </w:tr>
    </w:tbl>
    <w:p w:rsidR="00D74CC6" w:rsidRDefault="00D74CC6" w:rsidP="00EF6E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CC6" w:rsidRDefault="00D74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0076" w:rsidRPr="00422091" w:rsidRDefault="00E625FD" w:rsidP="00EF6E54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lastRenderedPageBreak/>
        <w:t>6</w:t>
      </w:r>
      <w:r w:rsidR="00390076" w:rsidRPr="00422091">
        <w:rPr>
          <w:rStyle w:val="FontStyle56"/>
          <w:sz w:val="24"/>
          <w:szCs w:val="24"/>
        </w:rPr>
        <w:t>. Перечень основной и дополнительной учебной литературы, необходимой для о</w:t>
      </w:r>
      <w:r w:rsidR="00390076" w:rsidRPr="00422091">
        <w:rPr>
          <w:rStyle w:val="FontStyle56"/>
          <w:sz w:val="24"/>
          <w:szCs w:val="24"/>
        </w:rPr>
        <w:t>с</w:t>
      </w:r>
      <w:r w:rsidR="00390076" w:rsidRPr="00422091">
        <w:rPr>
          <w:rStyle w:val="FontStyle56"/>
          <w:sz w:val="24"/>
          <w:szCs w:val="24"/>
        </w:rPr>
        <w:t>воения дисциплины</w:t>
      </w:r>
    </w:p>
    <w:p w:rsidR="00390076" w:rsidRPr="00422091" w:rsidRDefault="00390076" w:rsidP="00EF6E54">
      <w:pPr>
        <w:pStyle w:val="Style23"/>
        <w:widowControl/>
        <w:spacing w:line="240" w:lineRule="auto"/>
        <w:ind w:firstLine="720"/>
        <w:rPr>
          <w:rStyle w:val="FontStyle56"/>
          <w:sz w:val="24"/>
          <w:szCs w:val="24"/>
        </w:rPr>
      </w:pPr>
    </w:p>
    <w:p w:rsidR="00390076" w:rsidRPr="00422091" w:rsidRDefault="00390076" w:rsidP="00EF6E54">
      <w:pPr>
        <w:pStyle w:val="Style38"/>
        <w:widowControl/>
        <w:rPr>
          <w:rStyle w:val="FontStyle57"/>
          <w:b w:val="0"/>
          <w:i w:val="0"/>
          <w:sz w:val="24"/>
          <w:szCs w:val="24"/>
          <w:lang w:val="en-US"/>
        </w:rPr>
      </w:pPr>
      <w:r w:rsidRPr="00422091">
        <w:rPr>
          <w:rStyle w:val="FontStyle57"/>
          <w:sz w:val="24"/>
          <w:szCs w:val="24"/>
        </w:rPr>
        <w:t xml:space="preserve">а) </w:t>
      </w:r>
      <w:r w:rsidRPr="00422091">
        <w:rPr>
          <w:rStyle w:val="FontStyle57"/>
          <w:sz w:val="24"/>
          <w:szCs w:val="24"/>
          <w:u w:val="single"/>
        </w:rPr>
        <w:t>основная</w:t>
      </w:r>
      <w:r w:rsidRPr="00422091">
        <w:rPr>
          <w:rStyle w:val="FontStyle57"/>
          <w:sz w:val="24"/>
          <w:szCs w:val="24"/>
        </w:rPr>
        <w:t xml:space="preserve"> </w:t>
      </w:r>
      <w:r w:rsidRPr="00422091">
        <w:rPr>
          <w:rStyle w:val="FontStyle57"/>
          <w:sz w:val="24"/>
          <w:szCs w:val="24"/>
          <w:u w:val="single"/>
        </w:rPr>
        <w:t>литература</w:t>
      </w:r>
      <w:r w:rsidRPr="00422091">
        <w:rPr>
          <w:rStyle w:val="FontStyle57"/>
          <w:sz w:val="24"/>
          <w:szCs w:val="24"/>
        </w:rPr>
        <w:t>:</w:t>
      </w:r>
    </w:p>
    <w:p w:rsidR="00390076" w:rsidRPr="00422091" w:rsidRDefault="00390076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Ландау</w:t>
      </w:r>
      <w:r w:rsidR="00F62854" w:rsidRPr="00422091">
        <w:rPr>
          <w:rFonts w:ascii="Times New Roman" w:hAnsi="Times New Roman"/>
          <w:sz w:val="24"/>
          <w:szCs w:val="24"/>
        </w:rPr>
        <w:t xml:space="preserve"> Л.Д.</w:t>
      </w:r>
      <w:r w:rsidRPr="00422091">
        <w:rPr>
          <w:rFonts w:ascii="Times New Roman" w:hAnsi="Times New Roman"/>
          <w:sz w:val="24"/>
          <w:szCs w:val="24"/>
        </w:rPr>
        <w:t>, Лифшиц</w:t>
      </w:r>
      <w:r w:rsidR="00F62854" w:rsidRPr="00422091">
        <w:rPr>
          <w:rFonts w:ascii="Times New Roman" w:hAnsi="Times New Roman"/>
          <w:sz w:val="24"/>
          <w:szCs w:val="24"/>
        </w:rPr>
        <w:t xml:space="preserve"> Е.М.</w:t>
      </w:r>
      <w:r w:rsidRPr="00422091">
        <w:rPr>
          <w:rFonts w:ascii="Times New Roman" w:hAnsi="Times New Roman"/>
          <w:sz w:val="24"/>
          <w:szCs w:val="24"/>
        </w:rPr>
        <w:t>, курс "Теоретическая физика", Том V. «Статистическая физика. Часть 1». М.: Наука. 1976.</w:t>
      </w:r>
    </w:p>
    <w:p w:rsidR="00390076" w:rsidRPr="00422091" w:rsidRDefault="00390076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Ландау</w:t>
      </w:r>
      <w:r w:rsidR="00F62854" w:rsidRPr="00422091">
        <w:rPr>
          <w:rFonts w:ascii="Times New Roman" w:hAnsi="Times New Roman"/>
          <w:sz w:val="24"/>
          <w:szCs w:val="24"/>
        </w:rPr>
        <w:t xml:space="preserve"> Л.Д.</w:t>
      </w:r>
      <w:r w:rsidRPr="00422091">
        <w:rPr>
          <w:rFonts w:ascii="Times New Roman" w:hAnsi="Times New Roman"/>
          <w:sz w:val="24"/>
          <w:szCs w:val="24"/>
        </w:rPr>
        <w:t>, Лифшиц</w:t>
      </w:r>
      <w:r w:rsidR="00F62854" w:rsidRPr="00422091">
        <w:rPr>
          <w:rFonts w:ascii="Times New Roman" w:hAnsi="Times New Roman"/>
          <w:sz w:val="24"/>
          <w:szCs w:val="24"/>
        </w:rPr>
        <w:t xml:space="preserve"> Е.М.</w:t>
      </w:r>
      <w:r w:rsidRPr="00422091">
        <w:rPr>
          <w:rFonts w:ascii="Times New Roman" w:hAnsi="Times New Roman"/>
          <w:sz w:val="24"/>
          <w:szCs w:val="24"/>
        </w:rPr>
        <w:t>, курс "Теоретическая физика", Том VIII. «Электрод</w:t>
      </w:r>
      <w:r w:rsidRPr="00422091">
        <w:rPr>
          <w:rFonts w:ascii="Times New Roman" w:hAnsi="Times New Roman"/>
          <w:sz w:val="24"/>
          <w:szCs w:val="24"/>
        </w:rPr>
        <w:t>и</w:t>
      </w:r>
      <w:r w:rsidRPr="00422091">
        <w:rPr>
          <w:rFonts w:ascii="Times New Roman" w:hAnsi="Times New Roman"/>
          <w:sz w:val="24"/>
          <w:szCs w:val="24"/>
        </w:rPr>
        <w:t>намика сплошных сред». М.: Наука. 1982.</w:t>
      </w:r>
    </w:p>
    <w:p w:rsidR="0057574D" w:rsidRPr="00422091" w:rsidRDefault="0057574D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Бонч-Бруевич В.Л., Калашников С.Г., «Физика полупроводников». М.: Наука 1977.</w:t>
      </w:r>
    </w:p>
    <w:p w:rsidR="00422091" w:rsidRPr="009D554F" w:rsidRDefault="00422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076" w:rsidRPr="00422091" w:rsidRDefault="00390076" w:rsidP="00EF6E5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22091">
        <w:rPr>
          <w:rFonts w:ascii="Times New Roman" w:hAnsi="Times New Roman"/>
          <w:sz w:val="24"/>
          <w:szCs w:val="24"/>
        </w:rPr>
        <w:t xml:space="preserve">б) </w:t>
      </w:r>
      <w:r w:rsidRPr="00422091">
        <w:rPr>
          <w:rFonts w:ascii="Times New Roman" w:hAnsi="Times New Roman"/>
          <w:sz w:val="24"/>
          <w:szCs w:val="24"/>
          <w:u w:val="single"/>
        </w:rPr>
        <w:t>дополнительная</w:t>
      </w:r>
      <w:r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  <w:u w:val="single"/>
        </w:rPr>
        <w:t>литература</w:t>
      </w:r>
      <w:r w:rsidRPr="00422091">
        <w:rPr>
          <w:rFonts w:ascii="Times New Roman" w:hAnsi="Times New Roman"/>
          <w:sz w:val="24"/>
          <w:szCs w:val="24"/>
        </w:rPr>
        <w:t>:</w:t>
      </w:r>
    </w:p>
    <w:p w:rsidR="00B131AE" w:rsidRPr="00422091" w:rsidRDefault="00B131AE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Ансельм</w:t>
      </w:r>
      <w:r w:rsidR="00F62854" w:rsidRPr="00422091">
        <w:rPr>
          <w:rFonts w:ascii="Times New Roman" w:hAnsi="Times New Roman"/>
          <w:sz w:val="24"/>
          <w:szCs w:val="24"/>
        </w:rPr>
        <w:t xml:space="preserve"> А.И.</w:t>
      </w:r>
      <w:r w:rsidRPr="00422091">
        <w:rPr>
          <w:rFonts w:ascii="Times New Roman" w:hAnsi="Times New Roman"/>
          <w:sz w:val="24"/>
          <w:szCs w:val="24"/>
        </w:rPr>
        <w:t>, «Введение в теорию полупроводников». М.: Наука 1978.</w:t>
      </w:r>
    </w:p>
    <w:p w:rsidR="00CC0907" w:rsidRPr="00422091" w:rsidRDefault="00F62854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proofErr w:type="gramStart"/>
      <w:r w:rsidRPr="00422091">
        <w:rPr>
          <w:rFonts w:ascii="Times New Roman" w:hAnsi="Times New Roman"/>
          <w:sz w:val="24"/>
          <w:szCs w:val="24"/>
        </w:rPr>
        <w:t>Ю</w:t>
      </w:r>
      <w:proofErr w:type="gramEnd"/>
      <w:r w:rsidRPr="00422091">
        <w:rPr>
          <w:rFonts w:ascii="Times New Roman" w:hAnsi="Times New Roman"/>
          <w:sz w:val="24"/>
          <w:szCs w:val="24"/>
        </w:rPr>
        <w:t xml:space="preserve"> П., </w:t>
      </w:r>
      <w:proofErr w:type="spellStart"/>
      <w:r w:rsidRPr="00422091">
        <w:rPr>
          <w:rFonts w:ascii="Times New Roman" w:hAnsi="Times New Roman"/>
          <w:sz w:val="24"/>
          <w:szCs w:val="24"/>
        </w:rPr>
        <w:t>Кардона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М., «Основы физики полупроводников». М. </w:t>
      </w:r>
      <w:proofErr w:type="spellStart"/>
      <w:r w:rsidRPr="00422091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2002.</w:t>
      </w:r>
    </w:p>
    <w:p w:rsidR="00C31F3E" w:rsidRPr="00422091" w:rsidRDefault="00C31F3E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proofErr w:type="spellStart"/>
      <w:r w:rsidRPr="00422091">
        <w:rPr>
          <w:rFonts w:ascii="Times New Roman" w:hAnsi="Times New Roman"/>
          <w:sz w:val="24"/>
          <w:szCs w:val="24"/>
        </w:rPr>
        <w:t>Зеегер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К., «Физика полупроводников», М.: Мир 1977.</w:t>
      </w:r>
    </w:p>
    <w:p w:rsidR="00C41B97" w:rsidRPr="00422091" w:rsidRDefault="00C41B97" w:rsidP="00C41B9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Успехи физических наук (</w:t>
      </w:r>
      <w:r w:rsidRPr="00167E07">
        <w:rPr>
          <w:rFonts w:ascii="Times New Roman" w:hAnsi="Times New Roman"/>
          <w:sz w:val="24"/>
          <w:szCs w:val="24"/>
        </w:rPr>
        <w:t>https</w:t>
      </w:r>
      <w:r w:rsidRPr="00422091">
        <w:rPr>
          <w:rFonts w:ascii="Times New Roman" w:hAnsi="Times New Roman"/>
          <w:sz w:val="24"/>
          <w:szCs w:val="24"/>
        </w:rPr>
        <w:t>://</w:t>
      </w:r>
      <w:r w:rsidRPr="00167E07">
        <w:rPr>
          <w:rFonts w:ascii="Times New Roman" w:hAnsi="Times New Roman"/>
          <w:sz w:val="24"/>
          <w:szCs w:val="24"/>
        </w:rPr>
        <w:t>ufn</w:t>
      </w:r>
      <w:r w:rsidRPr="00422091">
        <w:rPr>
          <w:rFonts w:ascii="Times New Roman" w:hAnsi="Times New Roman"/>
          <w:sz w:val="24"/>
          <w:szCs w:val="24"/>
        </w:rPr>
        <w:t>.</w:t>
      </w:r>
      <w:r w:rsidRPr="00167E07">
        <w:rPr>
          <w:rFonts w:ascii="Times New Roman" w:hAnsi="Times New Roman"/>
          <w:sz w:val="24"/>
          <w:szCs w:val="24"/>
        </w:rPr>
        <w:t>ru</w:t>
      </w:r>
      <w:r w:rsidRPr="00422091">
        <w:rPr>
          <w:rFonts w:ascii="Times New Roman" w:hAnsi="Times New Roman"/>
          <w:sz w:val="24"/>
          <w:szCs w:val="24"/>
        </w:rPr>
        <w:t>/</w:t>
      </w:r>
      <w:r w:rsidRPr="00167E07">
        <w:rPr>
          <w:rFonts w:ascii="Times New Roman" w:hAnsi="Times New Roman"/>
          <w:sz w:val="24"/>
          <w:szCs w:val="24"/>
        </w:rPr>
        <w:t>ru</w:t>
      </w:r>
      <w:r w:rsidRPr="00422091">
        <w:rPr>
          <w:rFonts w:ascii="Times New Roman" w:hAnsi="Times New Roman"/>
          <w:sz w:val="24"/>
          <w:szCs w:val="24"/>
        </w:rPr>
        <w:t>/)</w:t>
      </w:r>
    </w:p>
    <w:p w:rsidR="00167E07" w:rsidRPr="00A77F8B" w:rsidRDefault="00167E07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A77F8B">
        <w:rPr>
          <w:rFonts w:ascii="Times New Roman" w:hAnsi="Times New Roman"/>
          <w:sz w:val="24"/>
          <w:szCs w:val="24"/>
          <w:lang w:val="en-US"/>
        </w:rPr>
        <w:t>Review of Scientific Instruments (https://aip.scitation.org/journal/rsi)</w:t>
      </w:r>
    </w:p>
    <w:p w:rsidR="00390076" w:rsidRPr="00A77F8B" w:rsidRDefault="00390076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A77F8B">
        <w:rPr>
          <w:rFonts w:ascii="Times New Roman" w:hAnsi="Times New Roman"/>
          <w:sz w:val="24"/>
          <w:szCs w:val="24"/>
          <w:lang w:val="en-US"/>
        </w:rPr>
        <w:t>Reviews of Modern Physics (RMP) (https://journals.aps.org/rmp/)</w:t>
      </w:r>
    </w:p>
    <w:p w:rsidR="00EF6E54" w:rsidRPr="00422091" w:rsidRDefault="00EF6E54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Информационный портал о температурных датчиках (</w:t>
      </w:r>
      <w:hyperlink r:id="rId7" w:history="1">
        <w:r w:rsidRPr="00167E07">
          <w:rPr>
            <w:rFonts w:ascii="Times New Roman" w:hAnsi="Times New Roman"/>
            <w:sz w:val="24"/>
            <w:szCs w:val="24"/>
          </w:rPr>
          <w:t>http</w:t>
        </w:r>
        <w:r w:rsidRPr="00422091">
          <w:rPr>
            <w:rFonts w:ascii="Times New Roman" w:hAnsi="Times New Roman"/>
            <w:sz w:val="24"/>
            <w:szCs w:val="24"/>
          </w:rPr>
          <w:t>://</w:t>
        </w:r>
        <w:r w:rsidRPr="00167E07">
          <w:rPr>
            <w:rFonts w:ascii="Times New Roman" w:hAnsi="Times New Roman"/>
            <w:sz w:val="24"/>
            <w:szCs w:val="24"/>
          </w:rPr>
          <w:t>temperatures</w:t>
        </w:r>
        <w:r w:rsidRPr="00422091">
          <w:rPr>
            <w:rFonts w:ascii="Times New Roman" w:hAnsi="Times New Roman"/>
            <w:sz w:val="24"/>
            <w:szCs w:val="24"/>
          </w:rPr>
          <w:t>.</w:t>
        </w:r>
        <w:r w:rsidRPr="00167E07">
          <w:rPr>
            <w:rFonts w:ascii="Times New Roman" w:hAnsi="Times New Roman"/>
            <w:sz w:val="24"/>
            <w:szCs w:val="24"/>
          </w:rPr>
          <w:t>ru</w:t>
        </w:r>
      </w:hyperlink>
      <w:r w:rsidRPr="00422091">
        <w:rPr>
          <w:rFonts w:ascii="Times New Roman" w:hAnsi="Times New Roman"/>
          <w:sz w:val="24"/>
          <w:szCs w:val="24"/>
        </w:rPr>
        <w:t xml:space="preserve">) </w:t>
      </w:r>
    </w:p>
    <w:p w:rsidR="00390076" w:rsidRPr="00A77F8B" w:rsidRDefault="00390076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A77F8B">
        <w:rPr>
          <w:rFonts w:ascii="Times New Roman" w:hAnsi="Times New Roman"/>
          <w:sz w:val="24"/>
          <w:szCs w:val="24"/>
          <w:lang w:val="en-US"/>
        </w:rPr>
        <w:t>Physical Review B (PRB) (https://journals.aps.org/prb/)</w:t>
      </w:r>
    </w:p>
    <w:p w:rsidR="00390076" w:rsidRPr="00A77F8B" w:rsidRDefault="00935374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390076" w:rsidRPr="00A77F8B">
          <w:rPr>
            <w:rFonts w:ascii="Times New Roman" w:hAnsi="Times New Roman"/>
            <w:sz w:val="24"/>
            <w:szCs w:val="24"/>
            <w:lang w:val="en-US"/>
          </w:rPr>
          <w:t>Superconductor Science and Technology</w:t>
        </w:r>
      </w:hyperlink>
      <w:r w:rsidR="00390076" w:rsidRPr="00A77F8B">
        <w:rPr>
          <w:rFonts w:ascii="Times New Roman" w:hAnsi="Times New Roman"/>
          <w:sz w:val="24"/>
          <w:szCs w:val="24"/>
          <w:lang w:val="en-US"/>
        </w:rPr>
        <w:t xml:space="preserve"> (http://iopscience.iop.org/journal/0953-2048)</w:t>
      </w:r>
    </w:p>
    <w:p w:rsidR="00EF6E54" w:rsidRPr="00A77F8B" w:rsidRDefault="00EF6E54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A77F8B">
        <w:rPr>
          <w:rFonts w:ascii="Times New Roman" w:hAnsi="Times New Roman"/>
          <w:sz w:val="24"/>
          <w:szCs w:val="24"/>
          <w:lang w:val="en-US"/>
        </w:rPr>
        <w:t>Semiconductor Science and Technology (http://iopscience.iop.org/journal/0268-1242)</w:t>
      </w:r>
    </w:p>
    <w:p w:rsidR="00EF6E54" w:rsidRPr="00422091" w:rsidRDefault="00EF6E54" w:rsidP="00167E07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>Физика и техника полупроводников (</w:t>
      </w:r>
      <w:r w:rsidRPr="00167E07">
        <w:rPr>
          <w:rFonts w:ascii="Times New Roman" w:hAnsi="Times New Roman"/>
          <w:sz w:val="24"/>
          <w:szCs w:val="24"/>
        </w:rPr>
        <w:t>http</w:t>
      </w:r>
      <w:r w:rsidRPr="00422091">
        <w:rPr>
          <w:rFonts w:ascii="Times New Roman" w:hAnsi="Times New Roman"/>
          <w:sz w:val="24"/>
          <w:szCs w:val="24"/>
        </w:rPr>
        <w:t>://</w:t>
      </w:r>
      <w:r w:rsidRPr="00167E07">
        <w:rPr>
          <w:rFonts w:ascii="Times New Roman" w:hAnsi="Times New Roman"/>
          <w:sz w:val="24"/>
          <w:szCs w:val="24"/>
        </w:rPr>
        <w:t>journals</w:t>
      </w:r>
      <w:r w:rsidRPr="00422091">
        <w:rPr>
          <w:rFonts w:ascii="Times New Roman" w:hAnsi="Times New Roman"/>
          <w:sz w:val="24"/>
          <w:szCs w:val="24"/>
        </w:rPr>
        <w:t>.</w:t>
      </w:r>
      <w:r w:rsidRPr="00167E07">
        <w:rPr>
          <w:rFonts w:ascii="Times New Roman" w:hAnsi="Times New Roman"/>
          <w:sz w:val="24"/>
          <w:szCs w:val="24"/>
        </w:rPr>
        <w:t>ioffe</w:t>
      </w:r>
      <w:r w:rsidRPr="00422091">
        <w:rPr>
          <w:rFonts w:ascii="Times New Roman" w:hAnsi="Times New Roman"/>
          <w:sz w:val="24"/>
          <w:szCs w:val="24"/>
        </w:rPr>
        <w:t>.</w:t>
      </w:r>
      <w:r w:rsidRPr="00167E07">
        <w:rPr>
          <w:rFonts w:ascii="Times New Roman" w:hAnsi="Times New Roman"/>
          <w:sz w:val="24"/>
          <w:szCs w:val="24"/>
        </w:rPr>
        <w:t>ru</w:t>
      </w:r>
      <w:r w:rsidRPr="00422091">
        <w:rPr>
          <w:rFonts w:ascii="Times New Roman" w:hAnsi="Times New Roman"/>
          <w:sz w:val="24"/>
          <w:szCs w:val="24"/>
        </w:rPr>
        <w:t>/</w:t>
      </w:r>
      <w:r w:rsidRPr="00167E07">
        <w:rPr>
          <w:rFonts w:ascii="Times New Roman" w:hAnsi="Times New Roman"/>
          <w:sz w:val="24"/>
          <w:szCs w:val="24"/>
        </w:rPr>
        <w:t>journals</w:t>
      </w:r>
      <w:r w:rsidRPr="00422091">
        <w:rPr>
          <w:rFonts w:ascii="Times New Roman" w:hAnsi="Times New Roman"/>
          <w:sz w:val="24"/>
          <w:szCs w:val="24"/>
        </w:rPr>
        <w:t>/2)</w:t>
      </w:r>
    </w:p>
    <w:p w:rsidR="00787F57" w:rsidRPr="00422091" w:rsidRDefault="00787F57" w:rsidP="00EF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076" w:rsidRPr="00422091" w:rsidRDefault="00390076" w:rsidP="00EF6E5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22091">
        <w:rPr>
          <w:rFonts w:ascii="Times New Roman" w:hAnsi="Times New Roman"/>
          <w:bCs/>
          <w:iCs/>
          <w:sz w:val="24"/>
          <w:szCs w:val="24"/>
        </w:rPr>
        <w:t xml:space="preserve">в) </w:t>
      </w:r>
      <w:r w:rsidRPr="00422091">
        <w:rPr>
          <w:rFonts w:ascii="Times New Roman" w:hAnsi="Times New Roman"/>
          <w:bCs/>
          <w:iCs/>
          <w:sz w:val="24"/>
          <w:szCs w:val="24"/>
          <w:u w:val="single"/>
        </w:rPr>
        <w:t>факультативная литература</w:t>
      </w:r>
    </w:p>
    <w:p w:rsidR="00390076" w:rsidRPr="00422091" w:rsidRDefault="00EF6E54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Д. </w:t>
      </w:r>
      <w:r w:rsidR="00390076" w:rsidRPr="00422091">
        <w:rPr>
          <w:rFonts w:ascii="Times New Roman" w:hAnsi="Times New Roman"/>
          <w:sz w:val="24"/>
          <w:szCs w:val="24"/>
        </w:rPr>
        <w:t>Монтгомери</w:t>
      </w:r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«</w:t>
      </w:r>
      <w:r w:rsidR="00390076" w:rsidRPr="00422091">
        <w:rPr>
          <w:rFonts w:ascii="Times New Roman" w:hAnsi="Times New Roman"/>
          <w:sz w:val="24"/>
          <w:szCs w:val="24"/>
        </w:rPr>
        <w:t>Получение сильных магнитных полей с помощью соленоидов</w:t>
      </w:r>
      <w:r w:rsidRPr="00422091">
        <w:rPr>
          <w:rFonts w:ascii="Times New Roman" w:hAnsi="Times New Roman"/>
          <w:sz w:val="24"/>
          <w:szCs w:val="24"/>
        </w:rPr>
        <w:t>»</w:t>
      </w:r>
      <w:r w:rsidR="00390076" w:rsidRPr="00422091">
        <w:rPr>
          <w:rFonts w:ascii="Times New Roman" w:hAnsi="Times New Roman"/>
          <w:sz w:val="24"/>
          <w:szCs w:val="24"/>
        </w:rPr>
        <w:t>. М.</w:t>
      </w:r>
      <w:r w:rsidRPr="00422091">
        <w:rPr>
          <w:rFonts w:ascii="Times New Roman" w:hAnsi="Times New Roman"/>
          <w:sz w:val="24"/>
          <w:szCs w:val="24"/>
        </w:rPr>
        <w:t>: </w:t>
      </w:r>
      <w:r w:rsidR="00390076" w:rsidRPr="00422091">
        <w:rPr>
          <w:rFonts w:ascii="Times New Roman" w:hAnsi="Times New Roman"/>
          <w:sz w:val="24"/>
          <w:szCs w:val="24"/>
        </w:rPr>
        <w:t>Мир, 1971.</w:t>
      </w:r>
    </w:p>
    <w:p w:rsidR="00390076" w:rsidRPr="00422091" w:rsidRDefault="00EF6E54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Ж. </w:t>
      </w:r>
      <w:r w:rsidR="00390076" w:rsidRPr="00422091">
        <w:rPr>
          <w:rFonts w:ascii="Times New Roman" w:hAnsi="Times New Roman"/>
          <w:sz w:val="24"/>
          <w:szCs w:val="24"/>
        </w:rPr>
        <w:t>Макс</w:t>
      </w:r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«</w:t>
      </w:r>
      <w:r w:rsidR="00390076" w:rsidRPr="00422091">
        <w:rPr>
          <w:rFonts w:ascii="Times New Roman" w:hAnsi="Times New Roman"/>
          <w:sz w:val="24"/>
          <w:szCs w:val="24"/>
        </w:rPr>
        <w:t>Методы и техника обработки сигналов при физических измерениях</w:t>
      </w:r>
      <w:r w:rsidRPr="00422091">
        <w:rPr>
          <w:rFonts w:ascii="Times New Roman" w:hAnsi="Times New Roman"/>
          <w:sz w:val="24"/>
          <w:szCs w:val="24"/>
        </w:rPr>
        <w:t>»</w:t>
      </w:r>
      <w:r w:rsidR="00390076" w:rsidRPr="00422091">
        <w:rPr>
          <w:rFonts w:ascii="Times New Roman" w:hAnsi="Times New Roman"/>
          <w:sz w:val="24"/>
          <w:szCs w:val="24"/>
        </w:rPr>
        <w:t>. М.</w:t>
      </w:r>
      <w:r w:rsidRPr="00422091">
        <w:rPr>
          <w:rFonts w:ascii="Times New Roman" w:hAnsi="Times New Roman"/>
          <w:sz w:val="24"/>
          <w:szCs w:val="24"/>
        </w:rPr>
        <w:t>: </w:t>
      </w:r>
      <w:r w:rsidR="00390076" w:rsidRPr="00422091">
        <w:rPr>
          <w:rFonts w:ascii="Times New Roman" w:hAnsi="Times New Roman"/>
          <w:sz w:val="24"/>
          <w:szCs w:val="24"/>
        </w:rPr>
        <w:t>Мир, 1983.</w:t>
      </w:r>
    </w:p>
    <w:p w:rsidR="00390076" w:rsidRPr="00422091" w:rsidRDefault="00EF6E54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С.М. </w:t>
      </w:r>
      <w:proofErr w:type="spellStart"/>
      <w:r w:rsidR="00390076" w:rsidRPr="00422091">
        <w:rPr>
          <w:rFonts w:ascii="Times New Roman" w:hAnsi="Times New Roman"/>
          <w:sz w:val="24"/>
          <w:szCs w:val="24"/>
        </w:rPr>
        <w:t>Зи</w:t>
      </w:r>
      <w:proofErr w:type="spellEnd"/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«</w:t>
      </w:r>
      <w:r w:rsidR="00390076" w:rsidRPr="00422091">
        <w:rPr>
          <w:rFonts w:ascii="Times New Roman" w:hAnsi="Times New Roman"/>
          <w:sz w:val="24"/>
          <w:szCs w:val="24"/>
        </w:rPr>
        <w:t>Физика полупроводниковых приборов</w:t>
      </w:r>
      <w:r w:rsidRPr="00422091">
        <w:rPr>
          <w:rFonts w:ascii="Times New Roman" w:hAnsi="Times New Roman"/>
          <w:sz w:val="24"/>
          <w:szCs w:val="24"/>
        </w:rPr>
        <w:t>»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(</w:t>
      </w:r>
      <w:r w:rsidR="00390076" w:rsidRPr="00422091">
        <w:rPr>
          <w:rFonts w:ascii="Times New Roman" w:hAnsi="Times New Roman"/>
          <w:sz w:val="24"/>
          <w:szCs w:val="24"/>
        </w:rPr>
        <w:t xml:space="preserve">в 2 </w:t>
      </w:r>
      <w:proofErr w:type="spellStart"/>
      <w:r w:rsidR="00390076" w:rsidRPr="00422091">
        <w:rPr>
          <w:rFonts w:ascii="Times New Roman" w:hAnsi="Times New Roman"/>
          <w:sz w:val="24"/>
          <w:szCs w:val="24"/>
        </w:rPr>
        <w:t>кн</w:t>
      </w:r>
      <w:proofErr w:type="spellEnd"/>
      <w:r w:rsidRPr="00422091">
        <w:rPr>
          <w:rFonts w:ascii="Times New Roman" w:hAnsi="Times New Roman"/>
          <w:sz w:val="24"/>
          <w:szCs w:val="24"/>
        </w:rPr>
        <w:t>)</w:t>
      </w:r>
      <w:r w:rsidR="00390076" w:rsidRPr="00422091">
        <w:rPr>
          <w:rFonts w:ascii="Times New Roman" w:hAnsi="Times New Roman"/>
          <w:sz w:val="24"/>
          <w:szCs w:val="24"/>
        </w:rPr>
        <w:t>.</w:t>
      </w:r>
      <w:r w:rsidRPr="00422091">
        <w:rPr>
          <w:rFonts w:ascii="Times New Roman" w:hAnsi="Times New Roman"/>
          <w:sz w:val="24"/>
          <w:szCs w:val="24"/>
        </w:rPr>
        <w:t xml:space="preserve"> М.: Мир , 1984.</w:t>
      </w:r>
    </w:p>
    <w:p w:rsidR="00390076" w:rsidRPr="00422091" w:rsidRDefault="00EF6E54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П. </w:t>
      </w:r>
      <w:proofErr w:type="gramStart"/>
      <w:r w:rsidR="00390076" w:rsidRPr="00422091">
        <w:rPr>
          <w:rFonts w:ascii="Times New Roman" w:hAnsi="Times New Roman"/>
          <w:sz w:val="24"/>
          <w:szCs w:val="24"/>
        </w:rPr>
        <w:t>Ю</w:t>
      </w:r>
      <w:proofErr w:type="gramEnd"/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="00390076" w:rsidRPr="00422091">
        <w:rPr>
          <w:rFonts w:ascii="Times New Roman" w:hAnsi="Times New Roman"/>
          <w:sz w:val="24"/>
          <w:szCs w:val="24"/>
        </w:rPr>
        <w:t>Кардона</w:t>
      </w:r>
      <w:proofErr w:type="spellEnd"/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«</w:t>
      </w:r>
      <w:r w:rsidR="00390076" w:rsidRPr="00422091">
        <w:rPr>
          <w:rFonts w:ascii="Times New Roman" w:hAnsi="Times New Roman"/>
          <w:sz w:val="24"/>
          <w:szCs w:val="24"/>
        </w:rPr>
        <w:t>Основы физики полупроводников</w:t>
      </w:r>
      <w:r w:rsidRPr="00422091">
        <w:rPr>
          <w:rFonts w:ascii="Times New Roman" w:hAnsi="Times New Roman"/>
          <w:sz w:val="24"/>
          <w:szCs w:val="24"/>
        </w:rPr>
        <w:t>»</w:t>
      </w:r>
      <w:r w:rsidR="00390076" w:rsidRPr="00422091">
        <w:rPr>
          <w:rFonts w:ascii="Times New Roman" w:hAnsi="Times New Roman"/>
          <w:sz w:val="24"/>
          <w:szCs w:val="24"/>
        </w:rPr>
        <w:t>. М.</w:t>
      </w:r>
      <w:r w:rsidRPr="00422091">
        <w:rPr>
          <w:rFonts w:ascii="Times New Roman" w:hAnsi="Times New Roman"/>
          <w:sz w:val="24"/>
          <w:szCs w:val="24"/>
        </w:rPr>
        <w:t>: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0076" w:rsidRPr="00422091">
        <w:rPr>
          <w:rFonts w:ascii="Times New Roman" w:hAnsi="Times New Roman"/>
          <w:sz w:val="24"/>
          <w:szCs w:val="24"/>
        </w:rPr>
        <w:t>Физматлит</w:t>
      </w:r>
      <w:proofErr w:type="spellEnd"/>
      <w:r w:rsidR="00390076" w:rsidRPr="00422091">
        <w:rPr>
          <w:rFonts w:ascii="Times New Roman" w:hAnsi="Times New Roman"/>
          <w:sz w:val="24"/>
          <w:szCs w:val="24"/>
        </w:rPr>
        <w:t>, 2002.</w:t>
      </w:r>
    </w:p>
    <w:p w:rsidR="00390076" w:rsidRPr="00422091" w:rsidRDefault="00EF6E54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 w:rsidR="00390076" w:rsidRPr="00422091">
        <w:rPr>
          <w:rFonts w:ascii="Times New Roman" w:hAnsi="Times New Roman"/>
          <w:sz w:val="24"/>
          <w:szCs w:val="24"/>
        </w:rPr>
        <w:t>Лоунасмаа</w:t>
      </w:r>
      <w:proofErr w:type="spellEnd"/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</w:rPr>
        <w:t>«</w:t>
      </w:r>
      <w:r w:rsidR="00390076" w:rsidRPr="00422091">
        <w:rPr>
          <w:rFonts w:ascii="Times New Roman" w:hAnsi="Times New Roman"/>
          <w:sz w:val="24"/>
          <w:szCs w:val="24"/>
        </w:rPr>
        <w:t>Принципы и методы получения температур ниже 1К</w:t>
      </w:r>
      <w:r w:rsidRPr="00422091">
        <w:rPr>
          <w:rFonts w:ascii="Times New Roman" w:hAnsi="Times New Roman"/>
          <w:sz w:val="24"/>
          <w:szCs w:val="24"/>
        </w:rPr>
        <w:t>»</w:t>
      </w:r>
      <w:r w:rsidR="00390076" w:rsidRPr="00422091">
        <w:rPr>
          <w:rFonts w:ascii="Times New Roman" w:hAnsi="Times New Roman"/>
          <w:sz w:val="24"/>
          <w:szCs w:val="24"/>
        </w:rPr>
        <w:t xml:space="preserve">. </w:t>
      </w:r>
      <w:r w:rsidRPr="00422091">
        <w:rPr>
          <w:rFonts w:ascii="Times New Roman" w:hAnsi="Times New Roman"/>
          <w:sz w:val="24"/>
          <w:szCs w:val="24"/>
        </w:rPr>
        <w:t>М.: Мир, 1977</w:t>
      </w:r>
      <w:r w:rsidR="00390076" w:rsidRPr="00422091">
        <w:rPr>
          <w:rFonts w:ascii="Times New Roman" w:hAnsi="Times New Roman"/>
          <w:sz w:val="24"/>
          <w:szCs w:val="24"/>
        </w:rPr>
        <w:t>.</w:t>
      </w:r>
    </w:p>
    <w:p w:rsidR="00390076" w:rsidRPr="00422091" w:rsidRDefault="00EF6E54" w:rsidP="00167E07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422091">
        <w:rPr>
          <w:rFonts w:ascii="Times New Roman" w:hAnsi="Times New Roman"/>
          <w:sz w:val="24"/>
          <w:szCs w:val="24"/>
        </w:rPr>
        <w:t xml:space="preserve">М.Н. </w:t>
      </w:r>
      <w:r w:rsidR="00390076" w:rsidRPr="00422091">
        <w:rPr>
          <w:rFonts w:ascii="Times New Roman" w:hAnsi="Times New Roman"/>
          <w:sz w:val="24"/>
          <w:szCs w:val="24"/>
        </w:rPr>
        <w:t>Уилсон</w:t>
      </w:r>
      <w:r w:rsidRPr="00422091">
        <w:rPr>
          <w:rFonts w:ascii="Times New Roman" w:hAnsi="Times New Roman"/>
          <w:sz w:val="24"/>
          <w:szCs w:val="24"/>
        </w:rPr>
        <w:t>,</w:t>
      </w:r>
      <w:r w:rsidR="00390076" w:rsidRPr="00422091">
        <w:rPr>
          <w:rFonts w:ascii="Times New Roman" w:hAnsi="Times New Roman"/>
          <w:sz w:val="24"/>
          <w:szCs w:val="24"/>
        </w:rPr>
        <w:t xml:space="preserve"> Сверхпроводящие магниты. М.: Мир, 1985.</w:t>
      </w:r>
    </w:p>
    <w:p w:rsidR="00A55147" w:rsidRPr="00422091" w:rsidRDefault="00A55147" w:rsidP="00EF6E54">
      <w:pPr>
        <w:pStyle w:val="a6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787F57" w:rsidRPr="00422091" w:rsidRDefault="00787F57" w:rsidP="00EF6E54">
      <w:pPr>
        <w:pStyle w:val="a6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EF6E54" w:rsidRPr="00422091" w:rsidRDefault="00E625FD" w:rsidP="00EF6E54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7</w:t>
      </w:r>
      <w:r w:rsidR="00EF6E54" w:rsidRPr="00422091">
        <w:rPr>
          <w:rStyle w:val="FontStyle56"/>
          <w:sz w:val="24"/>
          <w:szCs w:val="24"/>
        </w:rPr>
        <w:t>. Перечень информационных технологий, используемых при осуществлении обр</w:t>
      </w:r>
      <w:r w:rsidR="00EF6E54" w:rsidRPr="00422091">
        <w:rPr>
          <w:rStyle w:val="FontStyle56"/>
          <w:sz w:val="24"/>
          <w:szCs w:val="24"/>
        </w:rPr>
        <w:t>а</w:t>
      </w:r>
      <w:r w:rsidR="00EF6E54" w:rsidRPr="00422091">
        <w:rPr>
          <w:rStyle w:val="FontStyle56"/>
          <w:sz w:val="24"/>
          <w:szCs w:val="24"/>
        </w:rPr>
        <w:t>зовательного процесса по дисциплине</w:t>
      </w:r>
    </w:p>
    <w:p w:rsidR="00EF6E54" w:rsidRPr="00422091" w:rsidRDefault="00EF6E54" w:rsidP="00EF6E54">
      <w:pPr>
        <w:pStyle w:val="Style33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EF6E54" w:rsidRPr="00422091" w:rsidRDefault="00EF6E54" w:rsidP="00EF6E54">
      <w:pPr>
        <w:pStyle w:val="Style33"/>
        <w:widowControl/>
        <w:spacing w:line="240" w:lineRule="auto"/>
        <w:ind w:firstLine="0"/>
        <w:rPr>
          <w:rStyle w:val="FontStyle59"/>
          <w:sz w:val="24"/>
          <w:szCs w:val="24"/>
          <w:u w:val="single"/>
        </w:rPr>
      </w:pPr>
      <w:r w:rsidRPr="00422091">
        <w:rPr>
          <w:rStyle w:val="FontStyle59"/>
          <w:sz w:val="24"/>
          <w:szCs w:val="24"/>
          <w:u w:val="single"/>
        </w:rPr>
        <w:t xml:space="preserve">Использование программного обеспечения: </w:t>
      </w:r>
    </w:p>
    <w:p w:rsidR="00EF6E54" w:rsidRPr="00422091" w:rsidRDefault="00EF6E54" w:rsidP="00EF6E54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422091">
        <w:rPr>
          <w:rFonts w:ascii="Times New Roman" w:hAnsi="Times New Roman"/>
          <w:sz w:val="24"/>
          <w:szCs w:val="24"/>
        </w:rPr>
        <w:t>Microsoft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Office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Word</w:t>
      </w:r>
      <w:proofErr w:type="spellEnd"/>
      <w:r w:rsidRPr="00422091">
        <w:rPr>
          <w:rFonts w:ascii="Times New Roman" w:hAnsi="Times New Roman"/>
          <w:sz w:val="24"/>
          <w:szCs w:val="24"/>
        </w:rPr>
        <w:t>.</w:t>
      </w:r>
    </w:p>
    <w:p w:rsidR="00EF6E54" w:rsidRPr="00422091" w:rsidRDefault="00EF6E54" w:rsidP="00EF6E54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422091">
        <w:rPr>
          <w:rFonts w:ascii="Times New Roman" w:hAnsi="Times New Roman"/>
          <w:sz w:val="24"/>
          <w:szCs w:val="24"/>
        </w:rPr>
        <w:t>Microsoft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Office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Excel</w:t>
      </w:r>
      <w:proofErr w:type="spellEnd"/>
      <w:r w:rsidRPr="00422091">
        <w:rPr>
          <w:rFonts w:ascii="Times New Roman" w:hAnsi="Times New Roman"/>
          <w:sz w:val="24"/>
          <w:szCs w:val="24"/>
        </w:rPr>
        <w:t>.</w:t>
      </w:r>
    </w:p>
    <w:p w:rsidR="00EF6E54" w:rsidRPr="00422091" w:rsidRDefault="00EF6E54" w:rsidP="00EF6E54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422091">
        <w:rPr>
          <w:rFonts w:ascii="Times New Roman" w:hAnsi="Times New Roman"/>
          <w:sz w:val="24"/>
          <w:szCs w:val="24"/>
        </w:rPr>
        <w:t>Microsoft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091">
        <w:rPr>
          <w:rFonts w:ascii="Times New Roman" w:hAnsi="Times New Roman"/>
          <w:sz w:val="24"/>
          <w:szCs w:val="24"/>
        </w:rPr>
        <w:t>Office</w:t>
      </w:r>
      <w:proofErr w:type="spellEnd"/>
      <w:r w:rsidRPr="00422091">
        <w:rPr>
          <w:rFonts w:ascii="Times New Roman" w:hAnsi="Times New Roman"/>
          <w:sz w:val="24"/>
          <w:szCs w:val="24"/>
        </w:rPr>
        <w:t xml:space="preserve"> </w:t>
      </w:r>
      <w:r w:rsidRPr="00422091">
        <w:rPr>
          <w:rFonts w:ascii="Times New Roman" w:hAnsi="Times New Roman"/>
          <w:sz w:val="24"/>
          <w:szCs w:val="24"/>
          <w:lang w:val="en-US"/>
        </w:rPr>
        <w:t>Power Point.</w:t>
      </w:r>
    </w:p>
    <w:p w:rsidR="00A77F8B" w:rsidRDefault="00A77F8B" w:rsidP="00A77F8B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Free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Viewer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F6E54" w:rsidRPr="00422091" w:rsidRDefault="00EF6E54" w:rsidP="00EF6E54">
      <w:pPr>
        <w:pStyle w:val="Style23"/>
        <w:widowControl/>
        <w:spacing w:line="240" w:lineRule="auto"/>
        <w:rPr>
          <w:rStyle w:val="FontStyle56"/>
          <w:sz w:val="24"/>
          <w:szCs w:val="24"/>
          <w:lang w:val="en-US"/>
        </w:rPr>
      </w:pPr>
    </w:p>
    <w:p w:rsidR="00EF6E54" w:rsidRPr="00422091" w:rsidRDefault="00EF6E54" w:rsidP="00EF6E54">
      <w:pPr>
        <w:pStyle w:val="Style23"/>
        <w:widowControl/>
        <w:spacing w:line="240" w:lineRule="auto"/>
        <w:rPr>
          <w:rStyle w:val="FontStyle56"/>
          <w:sz w:val="24"/>
          <w:szCs w:val="24"/>
          <w:lang w:val="en-US"/>
        </w:rPr>
      </w:pPr>
    </w:p>
    <w:p w:rsidR="00EF6E54" w:rsidRPr="00422091" w:rsidRDefault="00EF6E54" w:rsidP="00D53CB1">
      <w:pPr>
        <w:spacing w:after="0" w:line="240" w:lineRule="auto"/>
        <w:ind w:firstLine="567"/>
        <w:jc w:val="both"/>
        <w:rPr>
          <w:rStyle w:val="FontStyle58"/>
          <w:sz w:val="24"/>
          <w:szCs w:val="24"/>
          <w:u w:val="single"/>
        </w:rPr>
      </w:pPr>
      <w:r w:rsidRPr="00422091">
        <w:rPr>
          <w:rStyle w:val="FontStyle58"/>
          <w:sz w:val="24"/>
          <w:szCs w:val="24"/>
          <w:u w:val="single"/>
        </w:rPr>
        <w:t>Составитель:</w:t>
      </w:r>
    </w:p>
    <w:p w:rsidR="005517E9" w:rsidRDefault="00EF6E54" w:rsidP="00FC5248">
      <w:pPr>
        <w:spacing w:after="0" w:line="240" w:lineRule="auto"/>
        <w:jc w:val="both"/>
        <w:rPr>
          <w:rStyle w:val="FontStyle59"/>
          <w:sz w:val="24"/>
          <w:szCs w:val="24"/>
        </w:rPr>
      </w:pPr>
      <w:r w:rsidRPr="00422091">
        <w:rPr>
          <w:rStyle w:val="FontStyle59"/>
          <w:sz w:val="24"/>
          <w:szCs w:val="24"/>
        </w:rPr>
        <w:t xml:space="preserve">Гавриленко В.И., проф., </w:t>
      </w:r>
      <w:proofErr w:type="spellStart"/>
      <w:r w:rsidRPr="00422091">
        <w:rPr>
          <w:rStyle w:val="FontStyle59"/>
          <w:sz w:val="24"/>
          <w:szCs w:val="24"/>
        </w:rPr>
        <w:t>д.ф.-м.н</w:t>
      </w:r>
      <w:proofErr w:type="spellEnd"/>
      <w:r w:rsidRPr="00422091">
        <w:rPr>
          <w:rStyle w:val="FontStyle59"/>
          <w:sz w:val="24"/>
          <w:szCs w:val="24"/>
        </w:rPr>
        <w:t>., зав. отделом физики полупроводников ИФМ РАН.</w:t>
      </w:r>
    </w:p>
    <w:p w:rsidR="00D53CB1" w:rsidRDefault="00D53CB1" w:rsidP="00FC5248">
      <w:pPr>
        <w:spacing w:after="0" w:line="240" w:lineRule="auto"/>
        <w:jc w:val="both"/>
        <w:rPr>
          <w:rStyle w:val="FontStyle59"/>
          <w:sz w:val="24"/>
          <w:szCs w:val="24"/>
        </w:rPr>
      </w:pPr>
    </w:p>
    <w:p w:rsidR="00D53CB1" w:rsidRPr="00D53CB1" w:rsidRDefault="00D53CB1" w:rsidP="00D53CB1">
      <w:pPr>
        <w:spacing w:after="0" w:line="240" w:lineRule="auto"/>
        <w:ind w:firstLine="567"/>
        <w:jc w:val="both"/>
        <w:rPr>
          <w:rStyle w:val="FontStyle58"/>
          <w:sz w:val="24"/>
          <w:szCs w:val="24"/>
          <w:u w:val="single"/>
        </w:rPr>
      </w:pPr>
      <w:r w:rsidRPr="00D53CB1">
        <w:rPr>
          <w:rStyle w:val="FontStyle58"/>
          <w:sz w:val="24"/>
          <w:szCs w:val="24"/>
          <w:u w:val="single"/>
        </w:rPr>
        <w:t>Рецензент:</w:t>
      </w:r>
    </w:p>
    <w:p w:rsidR="00E625FD" w:rsidRDefault="00D53CB1" w:rsidP="00D53CB1">
      <w:pPr>
        <w:jc w:val="both"/>
        <w:rPr>
          <w:rStyle w:val="FontStyle59"/>
          <w:sz w:val="24"/>
          <w:szCs w:val="24"/>
        </w:rPr>
      </w:pPr>
      <w:proofErr w:type="spellStart"/>
      <w:r w:rsidRPr="009F22FC">
        <w:rPr>
          <w:rStyle w:val="FontStyle59"/>
          <w:sz w:val="24"/>
          <w:szCs w:val="24"/>
        </w:rPr>
        <w:t>Фраерман</w:t>
      </w:r>
      <w:proofErr w:type="spellEnd"/>
      <w:r w:rsidRPr="009F22FC">
        <w:rPr>
          <w:rStyle w:val="FontStyle59"/>
          <w:sz w:val="24"/>
          <w:szCs w:val="24"/>
        </w:rPr>
        <w:t xml:space="preserve"> А.А., </w:t>
      </w:r>
      <w:proofErr w:type="spellStart"/>
      <w:r w:rsidRPr="009F22FC">
        <w:rPr>
          <w:rStyle w:val="FontStyle59"/>
          <w:sz w:val="24"/>
          <w:szCs w:val="24"/>
        </w:rPr>
        <w:t>д.ф.-м.н</w:t>
      </w:r>
      <w:proofErr w:type="spellEnd"/>
      <w:r w:rsidRPr="009F22FC">
        <w:rPr>
          <w:rStyle w:val="FontStyle59"/>
          <w:sz w:val="24"/>
          <w:szCs w:val="24"/>
        </w:rPr>
        <w:t xml:space="preserve">., зав. отделом магнитных </w:t>
      </w:r>
      <w:proofErr w:type="spellStart"/>
      <w:r w:rsidRPr="009F22FC">
        <w:rPr>
          <w:rStyle w:val="FontStyle59"/>
          <w:sz w:val="24"/>
          <w:szCs w:val="24"/>
        </w:rPr>
        <w:t>наноструктур</w:t>
      </w:r>
      <w:proofErr w:type="spellEnd"/>
      <w:r w:rsidRPr="009F22FC">
        <w:rPr>
          <w:rStyle w:val="FontStyle59"/>
          <w:sz w:val="24"/>
          <w:szCs w:val="24"/>
        </w:rPr>
        <w:t xml:space="preserve"> ИФМ РАН</w:t>
      </w:r>
    </w:p>
    <w:sectPr w:rsidR="00E625FD" w:rsidSect="00FD4C95">
      <w:footerReference w:type="even" r:id="rId9"/>
      <w:footerReference w:type="default" r:id="rId10"/>
      <w:pgSz w:w="11906" w:h="16838"/>
      <w:pgMar w:top="1134" w:right="850" w:bottom="1134" w:left="850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B84" w:rsidRDefault="00913B84">
      <w:r>
        <w:separator/>
      </w:r>
    </w:p>
  </w:endnote>
  <w:endnote w:type="continuationSeparator" w:id="0">
    <w:p w:rsidR="00913B84" w:rsidRDefault="00913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88" w:rsidRDefault="00935374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F974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7488" w:rsidRDefault="00F97488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34"/>
      <w:docPartObj>
        <w:docPartGallery w:val="Page Numbers (Bottom of Page)"/>
        <w:docPartUnique/>
      </w:docPartObj>
    </w:sdtPr>
    <w:sdtContent>
      <w:p w:rsidR="00F97488" w:rsidRDefault="00935374">
        <w:pPr>
          <w:pStyle w:val="a7"/>
          <w:jc w:val="center"/>
        </w:pPr>
        <w:fldSimple w:instr=" PAGE   \* MERGEFORMAT ">
          <w:r w:rsidR="00214E23">
            <w:rPr>
              <w:noProof/>
            </w:rPr>
            <w:t>2</w:t>
          </w:r>
        </w:fldSimple>
      </w:p>
    </w:sdtContent>
  </w:sdt>
  <w:p w:rsidR="00F97488" w:rsidRDefault="00F97488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B84" w:rsidRDefault="00913B84">
      <w:r>
        <w:separator/>
      </w:r>
    </w:p>
  </w:footnote>
  <w:footnote w:type="continuationSeparator" w:id="0">
    <w:p w:rsidR="00913B84" w:rsidRDefault="00913B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C1F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7042B"/>
    <w:multiLevelType w:val="hybridMultilevel"/>
    <w:tmpl w:val="08307EF0"/>
    <w:lvl w:ilvl="0" w:tplc="990A99E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E1E32"/>
    <w:multiLevelType w:val="hybridMultilevel"/>
    <w:tmpl w:val="79AE76A6"/>
    <w:lvl w:ilvl="0" w:tplc="24007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A018A"/>
    <w:multiLevelType w:val="hybridMultilevel"/>
    <w:tmpl w:val="AD7E2800"/>
    <w:lvl w:ilvl="0" w:tplc="E79ABF9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777AC"/>
    <w:multiLevelType w:val="hybridMultilevel"/>
    <w:tmpl w:val="8B50F36E"/>
    <w:lvl w:ilvl="0" w:tplc="B072BA5E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D567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51072C"/>
    <w:multiLevelType w:val="hybridMultilevel"/>
    <w:tmpl w:val="A4C0C800"/>
    <w:lvl w:ilvl="0" w:tplc="E8547E0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C6D58"/>
    <w:multiLevelType w:val="hybridMultilevel"/>
    <w:tmpl w:val="32D685AA"/>
    <w:lvl w:ilvl="0" w:tplc="40322AF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2F269A"/>
    <w:multiLevelType w:val="hybridMultilevel"/>
    <w:tmpl w:val="517E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>
    <w:nsid w:val="4DC1390D"/>
    <w:multiLevelType w:val="hybridMultilevel"/>
    <w:tmpl w:val="91084E7C"/>
    <w:lvl w:ilvl="0" w:tplc="07665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FD275A4"/>
    <w:multiLevelType w:val="hybridMultilevel"/>
    <w:tmpl w:val="B49C573E"/>
    <w:lvl w:ilvl="0" w:tplc="F94801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104D0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60B36FC"/>
    <w:multiLevelType w:val="hybridMultilevel"/>
    <w:tmpl w:val="1CFEC432"/>
    <w:lvl w:ilvl="0" w:tplc="EEC48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5972EE"/>
    <w:multiLevelType w:val="hybridMultilevel"/>
    <w:tmpl w:val="EF401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F2E0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1B4E2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4B63CC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CA7754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B43BE5"/>
    <w:multiLevelType w:val="hybridMultilevel"/>
    <w:tmpl w:val="F2044EAA"/>
    <w:lvl w:ilvl="0" w:tplc="EEC48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E436A"/>
    <w:multiLevelType w:val="hybridMultilevel"/>
    <w:tmpl w:val="ECC62E3C"/>
    <w:lvl w:ilvl="0" w:tplc="40322AF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7"/>
  </w:num>
  <w:num w:numId="5">
    <w:abstractNumId w:val="1"/>
  </w:num>
  <w:num w:numId="6">
    <w:abstractNumId w:val="13"/>
  </w:num>
  <w:num w:numId="7">
    <w:abstractNumId w:val="2"/>
  </w:num>
  <w:num w:numId="8">
    <w:abstractNumId w:val="9"/>
  </w:num>
  <w:num w:numId="9">
    <w:abstractNumId w:val="12"/>
  </w:num>
  <w:num w:numId="10">
    <w:abstractNumId w:val="24"/>
  </w:num>
  <w:num w:numId="11">
    <w:abstractNumId w:val="10"/>
  </w:num>
  <w:num w:numId="12">
    <w:abstractNumId w:val="17"/>
  </w:num>
  <w:num w:numId="13">
    <w:abstractNumId w:val="4"/>
  </w:num>
  <w:num w:numId="14">
    <w:abstractNumId w:val="14"/>
  </w:num>
  <w:num w:numId="15">
    <w:abstractNumId w:val="5"/>
  </w:num>
  <w:num w:numId="16">
    <w:abstractNumId w:val="16"/>
  </w:num>
  <w:num w:numId="17">
    <w:abstractNumId w:val="23"/>
  </w:num>
  <w:num w:numId="18">
    <w:abstractNumId w:val="3"/>
  </w:num>
  <w:num w:numId="19">
    <w:abstractNumId w:val="6"/>
  </w:num>
  <w:num w:numId="20">
    <w:abstractNumId w:val="19"/>
  </w:num>
  <w:num w:numId="21">
    <w:abstractNumId w:val="15"/>
  </w:num>
  <w:num w:numId="22">
    <w:abstractNumId w:val="22"/>
  </w:num>
  <w:num w:numId="23">
    <w:abstractNumId w:val="21"/>
  </w:num>
  <w:num w:numId="24">
    <w:abstractNumId w:val="0"/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autoHyphenation/>
  <w:hyphenationZone w:val="340"/>
  <w:doNotHyphenateCaps/>
  <w:drawingGridHorizontalSpacing w:val="110"/>
  <w:displayHorizontalDrawingGridEvery w:val="2"/>
  <w:characterSpacingControl w:val="doNotCompress"/>
  <w:hdrShapeDefaults>
    <o:shapedefaults v:ext="edit" spidmax="10752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10CCD"/>
    <w:rsid w:val="00014910"/>
    <w:rsid w:val="0002192E"/>
    <w:rsid w:val="00024513"/>
    <w:rsid w:val="00024995"/>
    <w:rsid w:val="00025F8B"/>
    <w:rsid w:val="00031B8D"/>
    <w:rsid w:val="00034807"/>
    <w:rsid w:val="00036214"/>
    <w:rsid w:val="000453B1"/>
    <w:rsid w:val="00053313"/>
    <w:rsid w:val="0005601A"/>
    <w:rsid w:val="00056BCF"/>
    <w:rsid w:val="0005785E"/>
    <w:rsid w:val="000626BE"/>
    <w:rsid w:val="00062B7E"/>
    <w:rsid w:val="0006661E"/>
    <w:rsid w:val="00086A63"/>
    <w:rsid w:val="00093090"/>
    <w:rsid w:val="00095B91"/>
    <w:rsid w:val="000B090B"/>
    <w:rsid w:val="000B363D"/>
    <w:rsid w:val="000B6195"/>
    <w:rsid w:val="000C3425"/>
    <w:rsid w:val="000C4E9C"/>
    <w:rsid w:val="000E0177"/>
    <w:rsid w:val="000E3796"/>
    <w:rsid w:val="000F1F0D"/>
    <w:rsid w:val="000F44C8"/>
    <w:rsid w:val="000F7244"/>
    <w:rsid w:val="000F7436"/>
    <w:rsid w:val="001013B3"/>
    <w:rsid w:val="00106517"/>
    <w:rsid w:val="00114EDE"/>
    <w:rsid w:val="0012263E"/>
    <w:rsid w:val="00127C6A"/>
    <w:rsid w:val="00130028"/>
    <w:rsid w:val="00132552"/>
    <w:rsid w:val="00134D17"/>
    <w:rsid w:val="00147E9A"/>
    <w:rsid w:val="00154BA5"/>
    <w:rsid w:val="0015569A"/>
    <w:rsid w:val="00160477"/>
    <w:rsid w:val="001620FA"/>
    <w:rsid w:val="0016345E"/>
    <w:rsid w:val="00166FCA"/>
    <w:rsid w:val="00167E07"/>
    <w:rsid w:val="001706F0"/>
    <w:rsid w:val="001724B6"/>
    <w:rsid w:val="0017427D"/>
    <w:rsid w:val="00186891"/>
    <w:rsid w:val="0019736A"/>
    <w:rsid w:val="001A1AD1"/>
    <w:rsid w:val="001A2007"/>
    <w:rsid w:val="001A4971"/>
    <w:rsid w:val="001B3C53"/>
    <w:rsid w:val="001B6CB2"/>
    <w:rsid w:val="001B7663"/>
    <w:rsid w:val="001C1859"/>
    <w:rsid w:val="001C2A7F"/>
    <w:rsid w:val="001C7396"/>
    <w:rsid w:val="001C7682"/>
    <w:rsid w:val="001D47B5"/>
    <w:rsid w:val="001D5AC6"/>
    <w:rsid w:val="001E1072"/>
    <w:rsid w:val="001E138D"/>
    <w:rsid w:val="001E6970"/>
    <w:rsid w:val="001F21F4"/>
    <w:rsid w:val="001F33D1"/>
    <w:rsid w:val="001F520C"/>
    <w:rsid w:val="001F7E30"/>
    <w:rsid w:val="00202951"/>
    <w:rsid w:val="00207426"/>
    <w:rsid w:val="00210BC6"/>
    <w:rsid w:val="00214E23"/>
    <w:rsid w:val="00217DD1"/>
    <w:rsid w:val="00222CEB"/>
    <w:rsid w:val="002270B8"/>
    <w:rsid w:val="00227497"/>
    <w:rsid w:val="00227E79"/>
    <w:rsid w:val="00237611"/>
    <w:rsid w:val="002410C9"/>
    <w:rsid w:val="002460BD"/>
    <w:rsid w:val="00251D2F"/>
    <w:rsid w:val="00254921"/>
    <w:rsid w:val="002903A1"/>
    <w:rsid w:val="00294492"/>
    <w:rsid w:val="002A1538"/>
    <w:rsid w:val="002F0723"/>
    <w:rsid w:val="002F12F3"/>
    <w:rsid w:val="00301C30"/>
    <w:rsid w:val="0030632A"/>
    <w:rsid w:val="003078C1"/>
    <w:rsid w:val="0031284B"/>
    <w:rsid w:val="0031459C"/>
    <w:rsid w:val="00322ADE"/>
    <w:rsid w:val="0032400D"/>
    <w:rsid w:val="00324F8D"/>
    <w:rsid w:val="00327E30"/>
    <w:rsid w:val="00330EB2"/>
    <w:rsid w:val="00334CEF"/>
    <w:rsid w:val="00335655"/>
    <w:rsid w:val="00341A36"/>
    <w:rsid w:val="00346F04"/>
    <w:rsid w:val="00364369"/>
    <w:rsid w:val="00370F49"/>
    <w:rsid w:val="00371B3F"/>
    <w:rsid w:val="00377B80"/>
    <w:rsid w:val="00381169"/>
    <w:rsid w:val="0038490F"/>
    <w:rsid w:val="00390076"/>
    <w:rsid w:val="003A454B"/>
    <w:rsid w:val="003A5C8F"/>
    <w:rsid w:val="003B3602"/>
    <w:rsid w:val="003B5ACB"/>
    <w:rsid w:val="003C509D"/>
    <w:rsid w:val="003C6F78"/>
    <w:rsid w:val="003D708C"/>
    <w:rsid w:val="003E1EB8"/>
    <w:rsid w:val="003E5334"/>
    <w:rsid w:val="003F5B5B"/>
    <w:rsid w:val="004050E2"/>
    <w:rsid w:val="0041590A"/>
    <w:rsid w:val="00421FC5"/>
    <w:rsid w:val="00422091"/>
    <w:rsid w:val="004221AC"/>
    <w:rsid w:val="00422486"/>
    <w:rsid w:val="00423593"/>
    <w:rsid w:val="0043159F"/>
    <w:rsid w:val="00431D1B"/>
    <w:rsid w:val="00454F91"/>
    <w:rsid w:val="00463835"/>
    <w:rsid w:val="004648EB"/>
    <w:rsid w:val="00467DED"/>
    <w:rsid w:val="00482B1E"/>
    <w:rsid w:val="0048681E"/>
    <w:rsid w:val="004875A9"/>
    <w:rsid w:val="00487882"/>
    <w:rsid w:val="00491F81"/>
    <w:rsid w:val="00496877"/>
    <w:rsid w:val="004A16D6"/>
    <w:rsid w:val="004A4189"/>
    <w:rsid w:val="004A4476"/>
    <w:rsid w:val="004A4E37"/>
    <w:rsid w:val="004B1DB2"/>
    <w:rsid w:val="004B7D37"/>
    <w:rsid w:val="004B7D70"/>
    <w:rsid w:val="004C1084"/>
    <w:rsid w:val="004C6F07"/>
    <w:rsid w:val="004D4B00"/>
    <w:rsid w:val="004D7067"/>
    <w:rsid w:val="004E44EA"/>
    <w:rsid w:val="004E5B5B"/>
    <w:rsid w:val="004E71DD"/>
    <w:rsid w:val="004F50DB"/>
    <w:rsid w:val="00507CC7"/>
    <w:rsid w:val="005220C6"/>
    <w:rsid w:val="005246B1"/>
    <w:rsid w:val="00535E47"/>
    <w:rsid w:val="0053749D"/>
    <w:rsid w:val="00541C42"/>
    <w:rsid w:val="005428F3"/>
    <w:rsid w:val="005466DC"/>
    <w:rsid w:val="005517E9"/>
    <w:rsid w:val="00554A28"/>
    <w:rsid w:val="00557441"/>
    <w:rsid w:val="005668BC"/>
    <w:rsid w:val="0057574D"/>
    <w:rsid w:val="00585845"/>
    <w:rsid w:val="00594B6D"/>
    <w:rsid w:val="0059779D"/>
    <w:rsid w:val="00597EE2"/>
    <w:rsid w:val="005A4638"/>
    <w:rsid w:val="005A5D8B"/>
    <w:rsid w:val="005B0F40"/>
    <w:rsid w:val="005B2D4E"/>
    <w:rsid w:val="005C18AF"/>
    <w:rsid w:val="005D273F"/>
    <w:rsid w:val="00614363"/>
    <w:rsid w:val="0061736D"/>
    <w:rsid w:val="00623C57"/>
    <w:rsid w:val="00632541"/>
    <w:rsid w:val="00636AF2"/>
    <w:rsid w:val="0064185D"/>
    <w:rsid w:val="006454E2"/>
    <w:rsid w:val="00646CD3"/>
    <w:rsid w:val="006522DC"/>
    <w:rsid w:val="006536D7"/>
    <w:rsid w:val="00654A47"/>
    <w:rsid w:val="00656DBF"/>
    <w:rsid w:val="00662AC5"/>
    <w:rsid w:val="00662BBE"/>
    <w:rsid w:val="00670E9D"/>
    <w:rsid w:val="00672419"/>
    <w:rsid w:val="00680F33"/>
    <w:rsid w:val="00681E7C"/>
    <w:rsid w:val="00691FBD"/>
    <w:rsid w:val="006A5407"/>
    <w:rsid w:val="006A595A"/>
    <w:rsid w:val="006B08A4"/>
    <w:rsid w:val="006B227A"/>
    <w:rsid w:val="006B30D9"/>
    <w:rsid w:val="006D1C28"/>
    <w:rsid w:val="006D1E2C"/>
    <w:rsid w:val="006D6B86"/>
    <w:rsid w:val="006D72EC"/>
    <w:rsid w:val="006E1835"/>
    <w:rsid w:val="006E3D05"/>
    <w:rsid w:val="006E3F86"/>
    <w:rsid w:val="006E722B"/>
    <w:rsid w:val="006F4000"/>
    <w:rsid w:val="00702F8A"/>
    <w:rsid w:val="00707995"/>
    <w:rsid w:val="00707E03"/>
    <w:rsid w:val="00712A34"/>
    <w:rsid w:val="0071595E"/>
    <w:rsid w:val="00724F67"/>
    <w:rsid w:val="00726F5F"/>
    <w:rsid w:val="007272B9"/>
    <w:rsid w:val="00740244"/>
    <w:rsid w:val="00741E67"/>
    <w:rsid w:val="007527AF"/>
    <w:rsid w:val="00755F78"/>
    <w:rsid w:val="0076502C"/>
    <w:rsid w:val="007662CB"/>
    <w:rsid w:val="00774E08"/>
    <w:rsid w:val="00780050"/>
    <w:rsid w:val="00787F57"/>
    <w:rsid w:val="007902C4"/>
    <w:rsid w:val="00790A43"/>
    <w:rsid w:val="007A770C"/>
    <w:rsid w:val="007B723F"/>
    <w:rsid w:val="007C01DA"/>
    <w:rsid w:val="007C3307"/>
    <w:rsid w:val="007C3789"/>
    <w:rsid w:val="007C5ECA"/>
    <w:rsid w:val="007C62D2"/>
    <w:rsid w:val="007D5D96"/>
    <w:rsid w:val="007E109E"/>
    <w:rsid w:val="007E1E90"/>
    <w:rsid w:val="007E59B1"/>
    <w:rsid w:val="007F114C"/>
    <w:rsid w:val="007F4DEE"/>
    <w:rsid w:val="007F7306"/>
    <w:rsid w:val="008015CB"/>
    <w:rsid w:val="00801C7B"/>
    <w:rsid w:val="008134B9"/>
    <w:rsid w:val="00815B67"/>
    <w:rsid w:val="00820A9D"/>
    <w:rsid w:val="0082157E"/>
    <w:rsid w:val="0082334B"/>
    <w:rsid w:val="00823F46"/>
    <w:rsid w:val="0082544B"/>
    <w:rsid w:val="008271F9"/>
    <w:rsid w:val="008323BF"/>
    <w:rsid w:val="008342EB"/>
    <w:rsid w:val="00840E85"/>
    <w:rsid w:val="00843174"/>
    <w:rsid w:val="008446EE"/>
    <w:rsid w:val="008451A7"/>
    <w:rsid w:val="00845DA1"/>
    <w:rsid w:val="00846374"/>
    <w:rsid w:val="00854C7C"/>
    <w:rsid w:val="00855772"/>
    <w:rsid w:val="00863B6B"/>
    <w:rsid w:val="008663A8"/>
    <w:rsid w:val="0088475D"/>
    <w:rsid w:val="00887E5C"/>
    <w:rsid w:val="0089004A"/>
    <w:rsid w:val="008A4391"/>
    <w:rsid w:val="008A5074"/>
    <w:rsid w:val="008C1CFD"/>
    <w:rsid w:val="008D2B94"/>
    <w:rsid w:val="008D447C"/>
    <w:rsid w:val="008D5C89"/>
    <w:rsid w:val="008E7DAD"/>
    <w:rsid w:val="008F1CA7"/>
    <w:rsid w:val="008F4A48"/>
    <w:rsid w:val="008F4A5C"/>
    <w:rsid w:val="00901092"/>
    <w:rsid w:val="00901EEF"/>
    <w:rsid w:val="009047BD"/>
    <w:rsid w:val="00906415"/>
    <w:rsid w:val="00913B84"/>
    <w:rsid w:val="0092113B"/>
    <w:rsid w:val="00922151"/>
    <w:rsid w:val="00922FDF"/>
    <w:rsid w:val="00924533"/>
    <w:rsid w:val="009257F7"/>
    <w:rsid w:val="00925937"/>
    <w:rsid w:val="00930D27"/>
    <w:rsid w:val="00935374"/>
    <w:rsid w:val="00935F20"/>
    <w:rsid w:val="0093745B"/>
    <w:rsid w:val="0094411D"/>
    <w:rsid w:val="00952F83"/>
    <w:rsid w:val="00953C3D"/>
    <w:rsid w:val="00963935"/>
    <w:rsid w:val="0096713D"/>
    <w:rsid w:val="00967953"/>
    <w:rsid w:val="00974762"/>
    <w:rsid w:val="009756EB"/>
    <w:rsid w:val="00976195"/>
    <w:rsid w:val="00976C96"/>
    <w:rsid w:val="00993924"/>
    <w:rsid w:val="009A0D2F"/>
    <w:rsid w:val="009A48A9"/>
    <w:rsid w:val="009B13E9"/>
    <w:rsid w:val="009B405C"/>
    <w:rsid w:val="009B73C7"/>
    <w:rsid w:val="009C662E"/>
    <w:rsid w:val="009D554F"/>
    <w:rsid w:val="009D72AB"/>
    <w:rsid w:val="009D7DD5"/>
    <w:rsid w:val="009E2E94"/>
    <w:rsid w:val="009E30CC"/>
    <w:rsid w:val="009E4389"/>
    <w:rsid w:val="009E486C"/>
    <w:rsid w:val="009E65E1"/>
    <w:rsid w:val="009F1119"/>
    <w:rsid w:val="00A02F19"/>
    <w:rsid w:val="00A11F0B"/>
    <w:rsid w:val="00A13460"/>
    <w:rsid w:val="00A2471B"/>
    <w:rsid w:val="00A30044"/>
    <w:rsid w:val="00A300A3"/>
    <w:rsid w:val="00A30102"/>
    <w:rsid w:val="00A32BDE"/>
    <w:rsid w:val="00A35D59"/>
    <w:rsid w:val="00A55147"/>
    <w:rsid w:val="00A5541A"/>
    <w:rsid w:val="00A56E28"/>
    <w:rsid w:val="00A6152C"/>
    <w:rsid w:val="00A6696A"/>
    <w:rsid w:val="00A77F8B"/>
    <w:rsid w:val="00A97D73"/>
    <w:rsid w:val="00AA0BE9"/>
    <w:rsid w:val="00AB1AE5"/>
    <w:rsid w:val="00AB3A9E"/>
    <w:rsid w:val="00AB4FA2"/>
    <w:rsid w:val="00AC0A33"/>
    <w:rsid w:val="00AC59C2"/>
    <w:rsid w:val="00AD1F2F"/>
    <w:rsid w:val="00AD56D7"/>
    <w:rsid w:val="00AF4E4E"/>
    <w:rsid w:val="00B01E04"/>
    <w:rsid w:val="00B021C6"/>
    <w:rsid w:val="00B04CD1"/>
    <w:rsid w:val="00B1066B"/>
    <w:rsid w:val="00B131AE"/>
    <w:rsid w:val="00B151F5"/>
    <w:rsid w:val="00B17DA8"/>
    <w:rsid w:val="00B242CE"/>
    <w:rsid w:val="00B30562"/>
    <w:rsid w:val="00B337C0"/>
    <w:rsid w:val="00B419D3"/>
    <w:rsid w:val="00B42F08"/>
    <w:rsid w:val="00B539CC"/>
    <w:rsid w:val="00B56D9A"/>
    <w:rsid w:val="00B60800"/>
    <w:rsid w:val="00B60CD0"/>
    <w:rsid w:val="00B632B6"/>
    <w:rsid w:val="00B71349"/>
    <w:rsid w:val="00B73368"/>
    <w:rsid w:val="00B737E4"/>
    <w:rsid w:val="00B74523"/>
    <w:rsid w:val="00B80F7A"/>
    <w:rsid w:val="00B82F32"/>
    <w:rsid w:val="00B94CCD"/>
    <w:rsid w:val="00B9609C"/>
    <w:rsid w:val="00BA18CF"/>
    <w:rsid w:val="00BA426F"/>
    <w:rsid w:val="00BA4401"/>
    <w:rsid w:val="00BA5CA1"/>
    <w:rsid w:val="00BB031F"/>
    <w:rsid w:val="00BB1D1F"/>
    <w:rsid w:val="00BC4223"/>
    <w:rsid w:val="00BC5966"/>
    <w:rsid w:val="00BC64F5"/>
    <w:rsid w:val="00BD1267"/>
    <w:rsid w:val="00BD4749"/>
    <w:rsid w:val="00BF291F"/>
    <w:rsid w:val="00BF394E"/>
    <w:rsid w:val="00BF42A4"/>
    <w:rsid w:val="00C00A59"/>
    <w:rsid w:val="00C11520"/>
    <w:rsid w:val="00C225A9"/>
    <w:rsid w:val="00C31F3E"/>
    <w:rsid w:val="00C33E34"/>
    <w:rsid w:val="00C41B97"/>
    <w:rsid w:val="00C42899"/>
    <w:rsid w:val="00C531D0"/>
    <w:rsid w:val="00C537DA"/>
    <w:rsid w:val="00C53EEA"/>
    <w:rsid w:val="00C55D7C"/>
    <w:rsid w:val="00C6760B"/>
    <w:rsid w:val="00C77781"/>
    <w:rsid w:val="00C81845"/>
    <w:rsid w:val="00C946A4"/>
    <w:rsid w:val="00CA185B"/>
    <w:rsid w:val="00CA5CA3"/>
    <w:rsid w:val="00CA6632"/>
    <w:rsid w:val="00CB692F"/>
    <w:rsid w:val="00CC0907"/>
    <w:rsid w:val="00CC26FE"/>
    <w:rsid w:val="00CD6F28"/>
    <w:rsid w:val="00CE13E0"/>
    <w:rsid w:val="00CE20DD"/>
    <w:rsid w:val="00CE3BA8"/>
    <w:rsid w:val="00CE48E3"/>
    <w:rsid w:val="00CE4F2B"/>
    <w:rsid w:val="00CE7B3C"/>
    <w:rsid w:val="00D04360"/>
    <w:rsid w:val="00D241EF"/>
    <w:rsid w:val="00D255E5"/>
    <w:rsid w:val="00D26309"/>
    <w:rsid w:val="00D31EA4"/>
    <w:rsid w:val="00D3484B"/>
    <w:rsid w:val="00D35F02"/>
    <w:rsid w:val="00D40A8C"/>
    <w:rsid w:val="00D442AC"/>
    <w:rsid w:val="00D53CB1"/>
    <w:rsid w:val="00D64D93"/>
    <w:rsid w:val="00D71C41"/>
    <w:rsid w:val="00D74CC6"/>
    <w:rsid w:val="00D8624A"/>
    <w:rsid w:val="00D92F8B"/>
    <w:rsid w:val="00DA1398"/>
    <w:rsid w:val="00DA438F"/>
    <w:rsid w:val="00DA4474"/>
    <w:rsid w:val="00DA7D1E"/>
    <w:rsid w:val="00DB109C"/>
    <w:rsid w:val="00DB14E6"/>
    <w:rsid w:val="00DB7360"/>
    <w:rsid w:val="00DC0331"/>
    <w:rsid w:val="00DC0538"/>
    <w:rsid w:val="00DC104F"/>
    <w:rsid w:val="00DC47AA"/>
    <w:rsid w:val="00DC72EA"/>
    <w:rsid w:val="00DE0C3E"/>
    <w:rsid w:val="00DE137C"/>
    <w:rsid w:val="00DE2886"/>
    <w:rsid w:val="00DE33EF"/>
    <w:rsid w:val="00DE4619"/>
    <w:rsid w:val="00DE63F9"/>
    <w:rsid w:val="00DF6AF4"/>
    <w:rsid w:val="00DF6C6D"/>
    <w:rsid w:val="00E0033E"/>
    <w:rsid w:val="00E00A79"/>
    <w:rsid w:val="00E035A8"/>
    <w:rsid w:val="00E05D76"/>
    <w:rsid w:val="00E15ACC"/>
    <w:rsid w:val="00E21500"/>
    <w:rsid w:val="00E22A86"/>
    <w:rsid w:val="00E23374"/>
    <w:rsid w:val="00E261D8"/>
    <w:rsid w:val="00E34054"/>
    <w:rsid w:val="00E34B6E"/>
    <w:rsid w:val="00E37C70"/>
    <w:rsid w:val="00E431FC"/>
    <w:rsid w:val="00E53891"/>
    <w:rsid w:val="00E620AD"/>
    <w:rsid w:val="00E625FD"/>
    <w:rsid w:val="00E768D7"/>
    <w:rsid w:val="00E823CC"/>
    <w:rsid w:val="00E906BC"/>
    <w:rsid w:val="00E93FC4"/>
    <w:rsid w:val="00E96609"/>
    <w:rsid w:val="00E9681F"/>
    <w:rsid w:val="00EA0E55"/>
    <w:rsid w:val="00EA4904"/>
    <w:rsid w:val="00EA51A9"/>
    <w:rsid w:val="00EB5EC7"/>
    <w:rsid w:val="00EC14B9"/>
    <w:rsid w:val="00EE0DF9"/>
    <w:rsid w:val="00EE49AA"/>
    <w:rsid w:val="00EE4ACE"/>
    <w:rsid w:val="00EE4B4F"/>
    <w:rsid w:val="00EF6E54"/>
    <w:rsid w:val="00F007DF"/>
    <w:rsid w:val="00F03FAB"/>
    <w:rsid w:val="00F06C7E"/>
    <w:rsid w:val="00F0728D"/>
    <w:rsid w:val="00F07470"/>
    <w:rsid w:val="00F10A66"/>
    <w:rsid w:val="00F11144"/>
    <w:rsid w:val="00F13FC0"/>
    <w:rsid w:val="00F250B7"/>
    <w:rsid w:val="00F30422"/>
    <w:rsid w:val="00F355F6"/>
    <w:rsid w:val="00F3592C"/>
    <w:rsid w:val="00F40A3E"/>
    <w:rsid w:val="00F42C66"/>
    <w:rsid w:val="00F432A2"/>
    <w:rsid w:val="00F5183D"/>
    <w:rsid w:val="00F56275"/>
    <w:rsid w:val="00F562B5"/>
    <w:rsid w:val="00F6020A"/>
    <w:rsid w:val="00F62854"/>
    <w:rsid w:val="00F629C0"/>
    <w:rsid w:val="00F63199"/>
    <w:rsid w:val="00F64CB8"/>
    <w:rsid w:val="00F66116"/>
    <w:rsid w:val="00F73103"/>
    <w:rsid w:val="00F737B4"/>
    <w:rsid w:val="00F7742E"/>
    <w:rsid w:val="00F82A94"/>
    <w:rsid w:val="00F97488"/>
    <w:rsid w:val="00FA3935"/>
    <w:rsid w:val="00FB2CED"/>
    <w:rsid w:val="00FB7F34"/>
    <w:rsid w:val="00FC4D0D"/>
    <w:rsid w:val="00FC5248"/>
    <w:rsid w:val="00FD0836"/>
    <w:rsid w:val="00FD4C95"/>
    <w:rsid w:val="00FE6A1D"/>
    <w:rsid w:val="00FF017E"/>
    <w:rsid w:val="00FF1285"/>
    <w:rsid w:val="00FF1318"/>
    <w:rsid w:val="00FF1438"/>
    <w:rsid w:val="00FF3C41"/>
    <w:rsid w:val="00FF6382"/>
    <w:rsid w:val="00FF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styleId="aa">
    <w:name w:val="Plain Text"/>
    <w:basedOn w:val="a"/>
    <w:link w:val="ab"/>
    <w:rsid w:val="00B30562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b">
    <w:name w:val="Текст Знак"/>
    <w:link w:val="aa"/>
    <w:rsid w:val="00B30562"/>
    <w:rPr>
      <w:rFonts w:ascii="Courier New" w:hAnsi="Courier New"/>
      <w:lang w:eastAsia="en-US"/>
    </w:rPr>
  </w:style>
  <w:style w:type="paragraph" w:customStyle="1" w:styleId="Style4">
    <w:name w:val="Style4"/>
    <w:basedOn w:val="a"/>
    <w:uiPriority w:val="99"/>
    <w:rsid w:val="00EB5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EB5EC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EB5EC7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uiPriority w:val="99"/>
    <w:qFormat/>
    <w:rsid w:val="00EB5EC7"/>
    <w:rPr>
      <w:rFonts w:ascii="Cambria" w:hAnsi="Cambria" w:cs="Cambria"/>
      <w:sz w:val="20"/>
      <w:szCs w:val="20"/>
    </w:rPr>
  </w:style>
  <w:style w:type="character" w:customStyle="1" w:styleId="FontStyle12">
    <w:name w:val="Font Style12"/>
    <w:rsid w:val="006D1E2C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semiHidden/>
    <w:rsid w:val="002F12F3"/>
    <w:pPr>
      <w:spacing w:after="60" w:line="240" w:lineRule="auto"/>
      <w:jc w:val="both"/>
    </w:pPr>
    <w:rPr>
      <w:rFonts w:ascii="Times New Roman" w:hAnsi="Times New Roman"/>
      <w:szCs w:val="24"/>
    </w:rPr>
  </w:style>
  <w:style w:type="character" w:customStyle="1" w:styleId="30">
    <w:name w:val="Основной текст 3 Знак"/>
    <w:link w:val="3"/>
    <w:semiHidden/>
    <w:rsid w:val="002F12F3"/>
    <w:rPr>
      <w:rFonts w:ascii="Times New Roman" w:hAnsi="Times New Roman"/>
      <w:sz w:val="22"/>
      <w:szCs w:val="24"/>
    </w:rPr>
  </w:style>
  <w:style w:type="paragraph" w:styleId="ac">
    <w:name w:val="Body Text Indent"/>
    <w:basedOn w:val="a"/>
    <w:link w:val="ad"/>
    <w:uiPriority w:val="99"/>
    <w:unhideWhenUsed/>
    <w:rsid w:val="006F4000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link w:val="ac"/>
    <w:uiPriority w:val="99"/>
    <w:rsid w:val="006F4000"/>
    <w:rPr>
      <w:rFonts w:eastAsia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AB1AE5"/>
    <w:rPr>
      <w:color w:val="0000FF"/>
      <w:u w:val="single"/>
    </w:rPr>
  </w:style>
  <w:style w:type="paragraph" w:customStyle="1" w:styleId="MTDisplayEquation">
    <w:name w:val="MTDisplayEquation"/>
    <w:basedOn w:val="a"/>
    <w:next w:val="a"/>
    <w:link w:val="MTDisplayEquation0"/>
    <w:rsid w:val="000E3796"/>
    <w:pPr>
      <w:tabs>
        <w:tab w:val="center" w:pos="4960"/>
        <w:tab w:val="right" w:pos="9920"/>
      </w:tabs>
      <w:spacing w:after="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MTDisplayEquation0">
    <w:name w:val="MTDisplayEquation Знак"/>
    <w:link w:val="MTDisplayEquation"/>
    <w:rsid w:val="000E3796"/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3405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34054"/>
    <w:rPr>
      <w:sz w:val="22"/>
      <w:szCs w:val="22"/>
    </w:rPr>
  </w:style>
  <w:style w:type="character" w:styleId="af1">
    <w:name w:val="FollowedHyperlink"/>
    <w:uiPriority w:val="99"/>
    <w:semiHidden/>
    <w:unhideWhenUsed/>
    <w:rsid w:val="00F562B5"/>
    <w:rPr>
      <w:color w:val="800080"/>
      <w:u w:val="single"/>
    </w:rPr>
  </w:style>
  <w:style w:type="character" w:customStyle="1" w:styleId="FontStyle59">
    <w:name w:val="Font Style59"/>
    <w:uiPriority w:val="99"/>
    <w:qFormat/>
    <w:rsid w:val="00024513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rsid w:val="008134B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8134B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FD4C95"/>
    <w:pPr>
      <w:widowControl w:val="0"/>
      <w:autoSpaceDE w:val="0"/>
      <w:autoSpaceDN w:val="0"/>
      <w:adjustRightInd w:val="0"/>
      <w:spacing w:after="0" w:line="317" w:lineRule="exact"/>
      <w:ind w:firstLine="336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FD4C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FD4C95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FD4C95"/>
    <w:rPr>
      <w:rFonts w:ascii="Times New Roman" w:hAnsi="Times New Roman" w:cs="Times New Roman"/>
      <w:sz w:val="30"/>
      <w:szCs w:val="30"/>
    </w:rPr>
  </w:style>
  <w:style w:type="character" w:customStyle="1" w:styleId="FontStyle51">
    <w:name w:val="Font Style51"/>
    <w:basedOn w:val="a0"/>
    <w:uiPriority w:val="99"/>
    <w:qFormat/>
    <w:rsid w:val="00FD4C9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6">
    <w:name w:val="Font Style56"/>
    <w:basedOn w:val="a0"/>
    <w:uiPriority w:val="99"/>
    <w:rsid w:val="00FD4C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FD4C9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FD4C95"/>
    <w:pPr>
      <w:widowControl w:val="0"/>
      <w:autoSpaceDE w:val="0"/>
      <w:autoSpaceDN w:val="0"/>
      <w:adjustRightInd w:val="0"/>
      <w:spacing w:after="0" w:line="274" w:lineRule="exact"/>
      <w:ind w:firstLine="394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FD4C9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D4C95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Style6">
    <w:name w:val="Style6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FD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"/>
    <w:uiPriority w:val="99"/>
    <w:rsid w:val="00FD4C9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46">
    <w:name w:val="Style46"/>
    <w:basedOn w:val="a"/>
    <w:uiPriority w:val="99"/>
    <w:rsid w:val="00FD4C9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FD4C9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7">
    <w:name w:val="Style47"/>
    <w:basedOn w:val="a"/>
    <w:uiPriority w:val="99"/>
    <w:rsid w:val="00FD4C95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FD4C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"/>
    <w:uiPriority w:val="99"/>
    <w:rsid w:val="0039007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EF6E54"/>
    <w:pPr>
      <w:widowControl w:val="0"/>
      <w:autoSpaceDE w:val="0"/>
      <w:autoSpaceDN w:val="0"/>
      <w:adjustRightInd w:val="0"/>
      <w:spacing w:after="0" w:line="275" w:lineRule="exact"/>
      <w:ind w:firstLine="389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EF6E54"/>
    <w:pPr>
      <w:widowControl w:val="0"/>
      <w:autoSpaceDE w:val="0"/>
      <w:autoSpaceDN w:val="0"/>
      <w:adjustRightInd w:val="0"/>
      <w:spacing w:after="0" w:line="274" w:lineRule="exact"/>
      <w:ind w:hanging="86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D554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pscience.iop.org/journal/0953-20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mperatur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USN Team</Company>
  <LinksUpToDate>false</LinksUpToDate>
  <CharactersWithSpaces>14755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http://temperatures.ru/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denis</cp:lastModifiedBy>
  <cp:revision>3</cp:revision>
  <cp:lastPrinted>2022-04-21T07:47:00Z</cp:lastPrinted>
  <dcterms:created xsi:type="dcterms:W3CDTF">2023-08-30T11:11:00Z</dcterms:created>
  <dcterms:modified xsi:type="dcterms:W3CDTF">2023-08-30T11:13:00Z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